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513C17" w14:paraId="5A42D521" w14:textId="77777777" w:rsidTr="00E36F03">
        <w:tc>
          <w:tcPr>
            <w:tcW w:w="7230" w:type="dxa"/>
            <w:shd w:val="clear" w:color="auto" w:fill="E96C00"/>
          </w:tcPr>
          <w:p w14:paraId="73CEA953" w14:textId="77777777" w:rsidR="00513C17" w:rsidRPr="00575097" w:rsidRDefault="00513C17" w:rsidP="00E36F03">
            <w:pPr>
              <w:rPr>
                <w:color w:val="FFFFFF" w:themeColor="background1"/>
                <w:sz w:val="48"/>
                <w:szCs w:val="48"/>
              </w:rPr>
            </w:pPr>
            <w:r w:rsidRPr="00575097">
              <w:rPr>
                <w:color w:val="FFFFFF" w:themeColor="background1"/>
                <w:sz w:val="48"/>
                <w:szCs w:val="48"/>
              </w:rPr>
              <w:t>Name:</w:t>
            </w:r>
          </w:p>
        </w:tc>
      </w:tr>
      <w:tr w:rsidR="00513C17" w:rsidRPr="00513C17" w14:paraId="36E402A7" w14:textId="77777777" w:rsidTr="00513C17">
        <w:trPr>
          <w:trHeight w:val="714"/>
        </w:trPr>
        <w:tc>
          <w:tcPr>
            <w:tcW w:w="7230" w:type="dxa"/>
            <w:shd w:val="clear" w:color="auto" w:fill="FBE4D5" w:themeFill="accent2" w:themeFillTint="33"/>
            <w:vAlign w:val="center"/>
          </w:tcPr>
          <w:p w14:paraId="50F7361E" w14:textId="13CCEBB5" w:rsidR="00513C17" w:rsidRPr="00513C17" w:rsidRDefault="00513C17" w:rsidP="00513C17">
            <w:pPr>
              <w:rPr>
                <w:sz w:val="36"/>
                <w:szCs w:val="36"/>
              </w:rPr>
            </w:pPr>
            <w:r w:rsidRPr="00513C17">
              <w:rPr>
                <w:sz w:val="36"/>
                <w:szCs w:val="36"/>
              </w:rPr>
              <w:fldChar w:fldCharType="begin">
                <w:ffData>
                  <w:name w:val="Text20"/>
                  <w:enabled/>
                  <w:calcOnExit w:val="0"/>
                  <w:textInput/>
                </w:ffData>
              </w:fldChar>
            </w:r>
            <w:bookmarkStart w:id="0" w:name="Text20"/>
            <w:r w:rsidRPr="00513C17">
              <w:rPr>
                <w:sz w:val="36"/>
                <w:szCs w:val="36"/>
              </w:rPr>
              <w:instrText xml:space="preserve"> FORMTEXT </w:instrText>
            </w:r>
            <w:r w:rsidRPr="00513C17">
              <w:rPr>
                <w:sz w:val="36"/>
                <w:szCs w:val="36"/>
              </w:rPr>
            </w:r>
            <w:r w:rsidRPr="00513C17">
              <w:rPr>
                <w:sz w:val="36"/>
                <w:szCs w:val="36"/>
              </w:rPr>
              <w:fldChar w:fldCharType="separate"/>
            </w:r>
            <w:r w:rsidRPr="00513C17">
              <w:rPr>
                <w:noProof/>
                <w:sz w:val="36"/>
                <w:szCs w:val="36"/>
              </w:rPr>
              <w:t> </w:t>
            </w:r>
            <w:r w:rsidRPr="00513C17">
              <w:rPr>
                <w:noProof/>
                <w:sz w:val="36"/>
                <w:szCs w:val="36"/>
              </w:rPr>
              <w:t> </w:t>
            </w:r>
            <w:r w:rsidRPr="00513C17">
              <w:rPr>
                <w:noProof/>
                <w:sz w:val="36"/>
                <w:szCs w:val="36"/>
              </w:rPr>
              <w:t> </w:t>
            </w:r>
            <w:r w:rsidRPr="00513C17">
              <w:rPr>
                <w:noProof/>
                <w:sz w:val="36"/>
                <w:szCs w:val="36"/>
              </w:rPr>
              <w:t> </w:t>
            </w:r>
            <w:r w:rsidRPr="00513C17">
              <w:rPr>
                <w:noProof/>
                <w:sz w:val="36"/>
                <w:szCs w:val="36"/>
              </w:rPr>
              <w:t> </w:t>
            </w:r>
            <w:r w:rsidRPr="00513C17">
              <w:rPr>
                <w:sz w:val="36"/>
                <w:szCs w:val="36"/>
              </w:rPr>
              <w:fldChar w:fldCharType="end"/>
            </w:r>
            <w:bookmarkEnd w:id="0"/>
          </w:p>
        </w:tc>
      </w:tr>
    </w:tbl>
    <w:p w14:paraId="5E2AA030" w14:textId="6109B8CB" w:rsidR="002E3837" w:rsidRDefault="002043AA">
      <w:r w:rsidRPr="002E3837">
        <w:rPr>
          <w:noProof/>
          <w:lang w:eastAsia="en-GB"/>
        </w:rPr>
        <w:drawing>
          <wp:anchor distT="0" distB="0" distL="114300" distR="114300" simplePos="0" relativeHeight="251653120" behindDoc="1" locked="0" layoutInCell="1" allowOverlap="1" wp14:anchorId="35239CA9" wp14:editId="4D03206F">
            <wp:simplePos x="0" y="0"/>
            <wp:positionH relativeFrom="column">
              <wp:posOffset>6781800</wp:posOffset>
            </wp:positionH>
            <wp:positionV relativeFrom="page">
              <wp:posOffset>581025</wp:posOffset>
            </wp:positionV>
            <wp:extent cx="3044825" cy="988695"/>
            <wp:effectExtent l="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482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837">
        <w:tab/>
      </w:r>
      <w:r w:rsidR="002E3837">
        <w:tab/>
      </w:r>
      <w:r w:rsidR="002E3837">
        <w:tab/>
      </w:r>
      <w:r w:rsidR="002E3837">
        <w:tab/>
      </w:r>
      <w:r w:rsidR="002E3837">
        <w:tab/>
      </w:r>
      <w:r w:rsidR="002E3837">
        <w:tab/>
      </w:r>
      <w:r w:rsidR="002E3837">
        <w:tab/>
      </w:r>
    </w:p>
    <w:p w14:paraId="1455812A" w14:textId="77777777" w:rsidR="00513C17" w:rsidRDefault="00513C17" w:rsidP="007C5A4F">
      <w:pPr>
        <w:jc w:val="center"/>
      </w:pPr>
    </w:p>
    <w:p w14:paraId="318ABC9D" w14:textId="60DD7BF9" w:rsidR="007C5A4F" w:rsidRPr="007C5A4F" w:rsidRDefault="0099755D" w:rsidP="007C5A4F">
      <w:pPr>
        <w:jc w:val="center"/>
        <w:rPr>
          <w:sz w:val="32"/>
          <w:lang w:val="en-US"/>
        </w:rPr>
      </w:pPr>
      <w:r>
        <w:rPr>
          <w:noProof/>
        </w:rPr>
        <mc:AlternateContent>
          <mc:Choice Requires="wps">
            <w:drawing>
              <wp:anchor distT="0" distB="0" distL="114300" distR="114300" simplePos="0" relativeHeight="251660288" behindDoc="0" locked="0" layoutInCell="1" allowOverlap="1" wp14:anchorId="3889100E" wp14:editId="34644DEE">
                <wp:simplePos x="0" y="0"/>
                <wp:positionH relativeFrom="column">
                  <wp:posOffset>-568325</wp:posOffset>
                </wp:positionH>
                <wp:positionV relativeFrom="paragraph">
                  <wp:posOffset>760336</wp:posOffset>
                </wp:positionV>
                <wp:extent cx="10937875" cy="2192655"/>
                <wp:effectExtent l="0" t="0" r="0" b="0"/>
                <wp:wrapNone/>
                <wp:docPr id="7" name="Rectangle 7"/>
                <wp:cNvGraphicFramePr/>
                <a:graphic xmlns:a="http://schemas.openxmlformats.org/drawingml/2006/main">
                  <a:graphicData uri="http://schemas.microsoft.com/office/word/2010/wordprocessingShape">
                    <wps:wsp>
                      <wps:cNvSpPr/>
                      <wps:spPr>
                        <a:xfrm>
                          <a:off x="0" y="0"/>
                          <a:ext cx="10937875" cy="2192655"/>
                        </a:xfrm>
                        <a:prstGeom prst="rect">
                          <a:avLst/>
                        </a:prstGeom>
                        <a:solidFill>
                          <a:srgbClr val="FEDABF">
                            <a:alpha val="5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8C857" id="Rectangle 7" o:spid="_x0000_s1026" style="position:absolute;margin-left:-44.75pt;margin-top:59.85pt;width:861.25pt;height:1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" fillcolor="#fedabf" stroked="f" strokeweight="1pt">
                <v:fill opacity="37265f"/>
              </v:rect>
            </w:pict>
          </mc:Fallback>
        </mc:AlternateContent>
      </w:r>
      <w:r>
        <w:rPr>
          <w:noProof/>
        </w:rPr>
        <mc:AlternateContent>
          <mc:Choice Requires="wps">
            <w:drawing>
              <wp:anchor distT="0" distB="0" distL="114300" distR="114300" simplePos="0" relativeHeight="251659264" behindDoc="0" locked="0" layoutInCell="1" allowOverlap="1" wp14:anchorId="114823A6" wp14:editId="5CABAAC1">
                <wp:simplePos x="0" y="0"/>
                <wp:positionH relativeFrom="column">
                  <wp:posOffset>-457200</wp:posOffset>
                </wp:positionH>
                <wp:positionV relativeFrom="paragraph">
                  <wp:posOffset>476557</wp:posOffset>
                </wp:positionV>
                <wp:extent cx="10826750" cy="2751455"/>
                <wp:effectExtent l="0" t="0" r="12700" b="10795"/>
                <wp:wrapNone/>
                <wp:docPr id="3" name="Rectangle 3"/>
                <wp:cNvGraphicFramePr/>
                <a:graphic xmlns:a="http://schemas.openxmlformats.org/drawingml/2006/main">
                  <a:graphicData uri="http://schemas.microsoft.com/office/word/2010/wordprocessingShape">
                    <wps:wsp>
                      <wps:cNvSpPr/>
                      <wps:spPr>
                        <a:xfrm>
                          <a:off x="0" y="0"/>
                          <a:ext cx="10826750" cy="2751455"/>
                        </a:xfrm>
                        <a:prstGeom prst="rect">
                          <a:avLst/>
                        </a:prstGeom>
                        <a:solidFill>
                          <a:srgbClr val="E96C00"/>
                        </a:solidFill>
                        <a:ln>
                          <a:solidFill>
                            <a:srgbClr val="EC6F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04B47D" id="Rectangle 3" o:spid="_x0000_s1026" style="position:absolute;margin-left:-36pt;margin-top:37.5pt;width:852.5pt;height:21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" fillcolor="#e96c00" strokecolor="#ec6f2d" strokeweight="1pt"/>
            </w:pict>
          </mc:Fallback>
        </mc:AlternateContent>
      </w:r>
      <w:r>
        <w:rPr>
          <w:noProof/>
        </w:rPr>
        <mc:AlternateContent>
          <mc:Choice Requires="wps">
            <w:drawing>
              <wp:anchor distT="0" distB="0" distL="114300" distR="114300" simplePos="0" relativeHeight="251661312" behindDoc="0" locked="0" layoutInCell="1" allowOverlap="1" wp14:anchorId="31BBD028" wp14:editId="629CBE67">
                <wp:simplePos x="0" y="0"/>
                <wp:positionH relativeFrom="column">
                  <wp:posOffset>-457199</wp:posOffset>
                </wp:positionH>
                <wp:positionV relativeFrom="paragraph">
                  <wp:posOffset>760336</wp:posOffset>
                </wp:positionV>
                <wp:extent cx="10432546" cy="2192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0432546" cy="2192655"/>
                        </a:xfrm>
                        <a:prstGeom prst="rect">
                          <a:avLst/>
                        </a:prstGeom>
                        <a:noFill/>
                        <a:ln w="6350">
                          <a:noFill/>
                        </a:ln>
                      </wps:spPr>
                      <wps:txbx>
                        <w:txbxContent>
                          <w:p w14:paraId="21911B9E" w14:textId="370B03B0" w:rsidR="00E07235" w:rsidRPr="0099755D" w:rsidRDefault="00B41212" w:rsidP="0099755D">
                            <w:pPr>
                              <w:jc w:val="center"/>
                              <w:rPr>
                                <w:rFonts w:ascii="Arial Black" w:hAnsi="Arial Black"/>
                                <w:color w:val="FFFFFF" w:themeColor="background1"/>
                                <w:sz w:val="72"/>
                                <w:lang w:val="en-US"/>
                              </w:rPr>
                            </w:pPr>
                            <w:r w:rsidRPr="00B41212">
                              <w:rPr>
                                <w:rFonts w:ascii="Arial Black" w:hAnsi="Arial Black"/>
                                <w:color w:val="FFFFFF" w:themeColor="background1"/>
                                <w:sz w:val="72"/>
                                <w:lang w:val="en-US"/>
                              </w:rPr>
                              <w:t>Competency Assessment for Supporting a Person with Dysphagia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BBD028" id="_x0000_t202" coordsize="21600,21600" o:spt="202" path="m,l,21600r21600,l21600,xe">
                <v:stroke joinstyle="miter"/>
                <v:path gradientshapeok="t" o:connecttype="rect"/>
              </v:shapetype>
              <v:shape id="Text Box 8" o:spid="_x0000_s1026" type="#_x0000_t202" style="position:absolute;left:0;text-align:left;margin-left:-36pt;margin-top:59.85pt;width:821.45pt;height:17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" filled="f" stroked="f" strokeweight=".5pt">
                <v:textbox>
                  <w:txbxContent>
                    <w:p w14:paraId="21911B9E" w14:textId="370B03B0" w:rsidR="00E07235" w:rsidRPr="0099755D" w:rsidRDefault="00B41212" w:rsidP="0099755D">
                      <w:pPr>
                        <w:jc w:val="center"/>
                        <w:rPr>
                          <w:rFonts w:ascii="Arial Black" w:hAnsi="Arial Black"/>
                          <w:color w:val="FFFFFF" w:themeColor="background1"/>
                          <w:sz w:val="72"/>
                          <w:lang w:val="en-US"/>
                        </w:rPr>
                      </w:pPr>
                      <w:r w:rsidRPr="00B41212">
                        <w:rPr>
                          <w:rFonts w:ascii="Arial Black" w:hAnsi="Arial Black"/>
                          <w:color w:val="FFFFFF" w:themeColor="background1"/>
                          <w:sz w:val="72"/>
                          <w:lang w:val="en-US"/>
                        </w:rPr>
                        <w:t>Competency Assessment for Supporting a Person with Dysphagia</w:t>
                      </w:r>
                    </w:p>
                  </w:txbxContent>
                </v:textbox>
              </v:shape>
            </w:pict>
          </mc:Fallback>
        </mc:AlternateContent>
      </w:r>
      <w:r w:rsidR="00C93A48">
        <w:tab/>
      </w:r>
    </w:p>
    <w:p w14:paraId="24504893" w14:textId="2BE9F3BF" w:rsidR="00EE6E34" w:rsidRDefault="0069597D" w:rsidP="00C93A48">
      <w:pPr>
        <w:tabs>
          <w:tab w:val="left" w:pos="3051"/>
          <w:tab w:val="center" w:pos="7699"/>
        </w:tabs>
      </w:pPr>
      <w:r w:rsidRPr="00374E37">
        <w:rPr>
          <w:noProof/>
          <w:lang w:eastAsia="en-GB"/>
        </w:rPr>
        <w:drawing>
          <wp:anchor distT="0" distB="0" distL="114300" distR="114300" simplePos="0" relativeHeight="251663360" behindDoc="0" locked="0" layoutInCell="1" allowOverlap="0" wp14:anchorId="320F80F5" wp14:editId="176D153B">
            <wp:simplePos x="0" y="0"/>
            <wp:positionH relativeFrom="page">
              <wp:posOffset>8280400</wp:posOffset>
            </wp:positionH>
            <wp:positionV relativeFrom="page">
              <wp:posOffset>5381336</wp:posOffset>
            </wp:positionV>
            <wp:extent cx="2539365" cy="1864995"/>
            <wp:effectExtent l="0" t="0" r="0" b="0"/>
            <wp:wrapTopAndBottom/>
            <wp:docPr id="27431" name="Picture 27431"/>
            <wp:cNvGraphicFramePr/>
            <a:graphic xmlns:a="http://schemas.openxmlformats.org/drawingml/2006/main">
              <a:graphicData uri="http://schemas.openxmlformats.org/drawingml/2006/picture">
                <pic:pic xmlns:pic="http://schemas.openxmlformats.org/drawingml/2006/picture">
                  <pic:nvPicPr>
                    <pic:cNvPr id="27431" name="Picture 27431"/>
                    <pic:cNvPicPr/>
                  </pic:nvPicPr>
                  <pic:blipFill rotWithShape="1">
                    <a:blip r:embed="rId8" cstate="print">
                      <a:extLst>
                        <a:ext uri="{28A0092B-C50C-407E-A947-70E740481C1C}">
                          <a14:useLocalDpi xmlns:a14="http://schemas.microsoft.com/office/drawing/2010/main"/>
                        </a:ext>
                      </a:extLst>
                    </a:blip>
                    <a:srcRect b="-26408"/>
                    <a:stretch/>
                  </pic:blipFill>
                  <pic:spPr bwMode="auto">
                    <a:xfrm>
                      <a:off x="0" y="0"/>
                      <a:ext cx="2539365" cy="186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A48">
        <w:tab/>
      </w:r>
    </w:p>
    <w:p w14:paraId="7977CA78" w14:textId="5FA07C53" w:rsidR="002E3837" w:rsidRPr="00EE6E34" w:rsidRDefault="002E3837" w:rsidP="00EE6E34">
      <w:pPr>
        <w:tabs>
          <w:tab w:val="center" w:pos="7699"/>
        </w:tabs>
        <w:sectPr w:rsidR="002E3837" w:rsidRPr="00EE6E34" w:rsidSect="002E3837">
          <w:headerReference w:type="default" r:id="rId9"/>
          <w:footerReference w:type="default" r:id="rId10"/>
          <w:pgSz w:w="16838" w:h="11906" w:orient="landscape"/>
          <w:pgMar w:top="720" w:right="720" w:bottom="720" w:left="720" w:header="708" w:footer="708" w:gutter="0"/>
          <w:cols w:space="708"/>
          <w:docGrid w:linePitch="360"/>
        </w:sectPr>
      </w:pPr>
    </w:p>
    <w:tbl>
      <w:tblPr>
        <w:tblStyle w:val="TableGrid0"/>
        <w:tblW w:w="0" w:type="auto"/>
        <w:tblLook w:val="04A0" w:firstRow="1" w:lastRow="0" w:firstColumn="1" w:lastColumn="0" w:noHBand="0" w:noVBand="1"/>
      </w:tblPr>
      <w:tblGrid>
        <w:gridCol w:w="4531"/>
        <w:gridCol w:w="5954"/>
        <w:gridCol w:w="1632"/>
        <w:gridCol w:w="1628"/>
        <w:gridCol w:w="1643"/>
      </w:tblGrid>
      <w:tr w:rsidR="00AF0C3C" w14:paraId="150CE8CA" w14:textId="77777777" w:rsidTr="00AF0C3C">
        <w:trPr>
          <w:trHeight w:val="850"/>
        </w:trPr>
        <w:tc>
          <w:tcPr>
            <w:tcW w:w="4531" w:type="dxa"/>
            <w:vAlign w:val="center"/>
          </w:tcPr>
          <w:p w14:paraId="18A3BBDE" w14:textId="21DF7168" w:rsidR="00AF0C3C" w:rsidRDefault="00AF0C3C" w:rsidP="00AF0C3C">
            <w:r>
              <w:lastRenderedPageBreak/>
              <w:t>Recognises the signs of dysphagia</w:t>
            </w:r>
          </w:p>
        </w:tc>
        <w:tc>
          <w:tcPr>
            <w:tcW w:w="5954" w:type="dxa"/>
            <w:vAlign w:val="center"/>
          </w:tcPr>
          <w:p w14:paraId="5C6AF728" w14:textId="140E671E" w:rsidR="00AF0C3C" w:rsidRDefault="00AF0C3C" w:rsidP="00AF0C3C">
            <w:r>
              <w:t>Ask care worker to list signs of dysphagia</w:t>
            </w:r>
          </w:p>
        </w:tc>
        <w:tc>
          <w:tcPr>
            <w:tcW w:w="1632" w:type="dxa"/>
            <w:vAlign w:val="center"/>
          </w:tcPr>
          <w:p w14:paraId="0E98ACA0" w14:textId="6398585F" w:rsidR="00AF0C3C" w:rsidRDefault="00AF0C3C" w:rsidP="00AF0C3C">
            <w:pPr>
              <w:jc w:val="center"/>
            </w:pPr>
            <w:r>
              <w:fldChar w:fldCharType="begin">
                <w:ffData>
                  <w:name w:val="Text21"/>
                  <w:enabled/>
                  <w:calcOnExit w:val="0"/>
                  <w:textInput/>
                </w:ffData>
              </w:fldChar>
            </w:r>
            <w:bookmarkStart w:id="1" w:name="Text21"/>
            <w:r w:rsidRPr="00AF0C3C">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28" w:type="dxa"/>
            <w:vAlign w:val="center"/>
          </w:tcPr>
          <w:p w14:paraId="1223299B" w14:textId="20F67444"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c>
          <w:tcPr>
            <w:tcW w:w="1643" w:type="dxa"/>
            <w:vAlign w:val="center"/>
          </w:tcPr>
          <w:p w14:paraId="69FFCA9D" w14:textId="6293216B"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r>
      <w:tr w:rsidR="00AF0C3C" w14:paraId="68BBA984" w14:textId="77777777" w:rsidTr="00AF0C3C">
        <w:trPr>
          <w:trHeight w:val="850"/>
        </w:trPr>
        <w:tc>
          <w:tcPr>
            <w:tcW w:w="4531" w:type="dxa"/>
            <w:vAlign w:val="center"/>
          </w:tcPr>
          <w:p w14:paraId="7E65FCEA" w14:textId="0796B68E" w:rsidR="00AF0C3C" w:rsidRDefault="00AF0C3C" w:rsidP="00AF0C3C">
            <w:r>
              <w:t>Understands the complications of dysphagia</w:t>
            </w:r>
          </w:p>
        </w:tc>
        <w:tc>
          <w:tcPr>
            <w:tcW w:w="5954" w:type="dxa"/>
            <w:vAlign w:val="center"/>
          </w:tcPr>
          <w:p w14:paraId="29A4969E" w14:textId="3BE61218" w:rsidR="00AF0C3C" w:rsidRDefault="00AF0C3C" w:rsidP="00AF0C3C">
            <w:r>
              <w:t>Ask care worker to list the main complications of dysphagia</w:t>
            </w:r>
          </w:p>
        </w:tc>
        <w:tc>
          <w:tcPr>
            <w:tcW w:w="1632" w:type="dxa"/>
            <w:vAlign w:val="center"/>
          </w:tcPr>
          <w:p w14:paraId="2A32FDBF" w14:textId="1DDA8A8D" w:rsidR="00AF0C3C" w:rsidRDefault="00AF0C3C" w:rsidP="00AF0C3C">
            <w:pPr>
              <w:jc w:val="center"/>
            </w:pPr>
            <w:r w:rsidRPr="00595985">
              <w:fldChar w:fldCharType="begin">
                <w:ffData>
                  <w:name w:val="Text21"/>
                  <w:enabled/>
                  <w:calcOnExit w:val="0"/>
                  <w:textInput/>
                </w:ffData>
              </w:fldChar>
            </w:r>
            <w:r w:rsidRPr="00595985">
              <w:instrText xml:space="preserve"> FORMTEXT </w:instrText>
            </w:r>
            <w:r w:rsidRPr="00595985">
              <w:fldChar w:fldCharType="separate"/>
            </w:r>
            <w:r w:rsidRPr="00595985">
              <w:rPr>
                <w:noProof/>
              </w:rPr>
              <w:t> </w:t>
            </w:r>
            <w:r w:rsidRPr="00595985">
              <w:rPr>
                <w:noProof/>
              </w:rPr>
              <w:t> </w:t>
            </w:r>
            <w:r w:rsidRPr="00595985">
              <w:rPr>
                <w:noProof/>
              </w:rPr>
              <w:t> </w:t>
            </w:r>
            <w:r w:rsidRPr="00595985">
              <w:rPr>
                <w:noProof/>
              </w:rPr>
              <w:t> </w:t>
            </w:r>
            <w:r w:rsidRPr="00595985">
              <w:rPr>
                <w:noProof/>
              </w:rPr>
              <w:t> </w:t>
            </w:r>
            <w:r w:rsidRPr="00595985">
              <w:fldChar w:fldCharType="end"/>
            </w:r>
          </w:p>
        </w:tc>
        <w:tc>
          <w:tcPr>
            <w:tcW w:w="1628" w:type="dxa"/>
            <w:vAlign w:val="center"/>
          </w:tcPr>
          <w:p w14:paraId="013D53C5" w14:textId="29D71152"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c>
          <w:tcPr>
            <w:tcW w:w="1643" w:type="dxa"/>
            <w:vAlign w:val="center"/>
          </w:tcPr>
          <w:p w14:paraId="28C355B4" w14:textId="4175F1EB"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r>
      <w:tr w:rsidR="00AF0C3C" w14:paraId="29EBB028" w14:textId="77777777" w:rsidTr="00AF0C3C">
        <w:trPr>
          <w:trHeight w:val="850"/>
        </w:trPr>
        <w:tc>
          <w:tcPr>
            <w:tcW w:w="4531" w:type="dxa"/>
            <w:vAlign w:val="center"/>
          </w:tcPr>
          <w:p w14:paraId="79B9C22C" w14:textId="0450F884" w:rsidR="00AF0C3C" w:rsidRDefault="00AF0C3C" w:rsidP="00AF0C3C">
            <w:r>
              <w:t>Is familiar with the person’s care plan and the person’s symptoms</w:t>
            </w:r>
          </w:p>
        </w:tc>
        <w:tc>
          <w:tcPr>
            <w:tcW w:w="5954" w:type="dxa"/>
            <w:vAlign w:val="center"/>
          </w:tcPr>
          <w:p w14:paraId="665B1ABA" w14:textId="315A929B" w:rsidR="00AF0C3C" w:rsidRDefault="00AF0C3C" w:rsidP="00AF0C3C">
            <w:r>
              <w:t>Run through the care plan using questioning techniques</w:t>
            </w:r>
          </w:p>
        </w:tc>
        <w:tc>
          <w:tcPr>
            <w:tcW w:w="1632" w:type="dxa"/>
            <w:vAlign w:val="center"/>
          </w:tcPr>
          <w:p w14:paraId="501D3E71" w14:textId="6401F2A7" w:rsidR="00AF0C3C" w:rsidRDefault="00AF0C3C" w:rsidP="00AF0C3C">
            <w:pPr>
              <w:jc w:val="center"/>
            </w:pPr>
            <w:r w:rsidRPr="00595985">
              <w:fldChar w:fldCharType="begin">
                <w:ffData>
                  <w:name w:val="Text21"/>
                  <w:enabled/>
                  <w:calcOnExit w:val="0"/>
                  <w:textInput/>
                </w:ffData>
              </w:fldChar>
            </w:r>
            <w:r w:rsidRPr="00595985">
              <w:instrText xml:space="preserve"> FORMTEXT </w:instrText>
            </w:r>
            <w:r w:rsidRPr="00595985">
              <w:fldChar w:fldCharType="separate"/>
            </w:r>
            <w:r w:rsidRPr="00595985">
              <w:rPr>
                <w:noProof/>
              </w:rPr>
              <w:t> </w:t>
            </w:r>
            <w:r w:rsidRPr="00595985">
              <w:rPr>
                <w:noProof/>
              </w:rPr>
              <w:t> </w:t>
            </w:r>
            <w:r w:rsidRPr="00595985">
              <w:rPr>
                <w:noProof/>
              </w:rPr>
              <w:t> </w:t>
            </w:r>
            <w:r w:rsidRPr="00595985">
              <w:rPr>
                <w:noProof/>
              </w:rPr>
              <w:t> </w:t>
            </w:r>
            <w:r w:rsidRPr="00595985">
              <w:rPr>
                <w:noProof/>
              </w:rPr>
              <w:t> </w:t>
            </w:r>
            <w:r w:rsidRPr="00595985">
              <w:fldChar w:fldCharType="end"/>
            </w:r>
          </w:p>
        </w:tc>
        <w:tc>
          <w:tcPr>
            <w:tcW w:w="1628" w:type="dxa"/>
            <w:vAlign w:val="center"/>
          </w:tcPr>
          <w:p w14:paraId="0CF14BF9" w14:textId="3AC04E9B"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c>
          <w:tcPr>
            <w:tcW w:w="1643" w:type="dxa"/>
            <w:vAlign w:val="center"/>
          </w:tcPr>
          <w:p w14:paraId="1FFC378C" w14:textId="64CE9B5C"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r>
      <w:tr w:rsidR="00AF0C3C" w14:paraId="388F8989" w14:textId="77777777" w:rsidTr="00AF0C3C">
        <w:trPr>
          <w:trHeight w:val="850"/>
        </w:trPr>
        <w:tc>
          <w:tcPr>
            <w:tcW w:w="4531" w:type="dxa"/>
            <w:vAlign w:val="center"/>
          </w:tcPr>
          <w:p w14:paraId="6DC129BD" w14:textId="7AB7160D" w:rsidR="00AF0C3C" w:rsidRDefault="00AF0C3C" w:rsidP="00AF0C3C">
            <w:r>
              <w:t>Is familiar with the SALT assessment and recommendations</w:t>
            </w:r>
          </w:p>
        </w:tc>
        <w:tc>
          <w:tcPr>
            <w:tcW w:w="5954" w:type="dxa"/>
            <w:vAlign w:val="center"/>
          </w:tcPr>
          <w:p w14:paraId="266B2369" w14:textId="5CD5F771" w:rsidR="00AF0C3C" w:rsidRDefault="00AF0C3C" w:rsidP="00AF0C3C">
            <w:r>
              <w:t>Run through the SALT assessment using questioning techniques</w:t>
            </w:r>
          </w:p>
        </w:tc>
        <w:tc>
          <w:tcPr>
            <w:tcW w:w="1632" w:type="dxa"/>
            <w:vAlign w:val="center"/>
          </w:tcPr>
          <w:p w14:paraId="773A2E69" w14:textId="39C6C9AF" w:rsidR="00AF0C3C" w:rsidRDefault="00AF0C3C" w:rsidP="00AF0C3C">
            <w:pPr>
              <w:jc w:val="center"/>
            </w:pPr>
            <w:r w:rsidRPr="00595985">
              <w:fldChar w:fldCharType="begin">
                <w:ffData>
                  <w:name w:val="Text21"/>
                  <w:enabled/>
                  <w:calcOnExit w:val="0"/>
                  <w:textInput/>
                </w:ffData>
              </w:fldChar>
            </w:r>
            <w:r w:rsidRPr="00595985">
              <w:instrText xml:space="preserve"> FORMTEXT </w:instrText>
            </w:r>
            <w:r w:rsidRPr="00595985">
              <w:fldChar w:fldCharType="separate"/>
            </w:r>
            <w:r w:rsidRPr="00595985">
              <w:rPr>
                <w:noProof/>
              </w:rPr>
              <w:t> </w:t>
            </w:r>
            <w:r w:rsidRPr="00595985">
              <w:rPr>
                <w:noProof/>
              </w:rPr>
              <w:t> </w:t>
            </w:r>
            <w:r w:rsidRPr="00595985">
              <w:rPr>
                <w:noProof/>
              </w:rPr>
              <w:t> </w:t>
            </w:r>
            <w:r w:rsidRPr="00595985">
              <w:rPr>
                <w:noProof/>
              </w:rPr>
              <w:t> </w:t>
            </w:r>
            <w:r w:rsidRPr="00595985">
              <w:rPr>
                <w:noProof/>
              </w:rPr>
              <w:t> </w:t>
            </w:r>
            <w:r w:rsidRPr="00595985">
              <w:fldChar w:fldCharType="end"/>
            </w:r>
          </w:p>
        </w:tc>
        <w:tc>
          <w:tcPr>
            <w:tcW w:w="1628" w:type="dxa"/>
            <w:vAlign w:val="center"/>
          </w:tcPr>
          <w:p w14:paraId="0E1365FD" w14:textId="7E9465A6"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c>
          <w:tcPr>
            <w:tcW w:w="1643" w:type="dxa"/>
            <w:vAlign w:val="center"/>
          </w:tcPr>
          <w:p w14:paraId="193C477F" w14:textId="652B1434"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r>
      <w:tr w:rsidR="00AF0C3C" w14:paraId="419AB1D6" w14:textId="77777777" w:rsidTr="00AF0C3C">
        <w:trPr>
          <w:trHeight w:val="850"/>
        </w:trPr>
        <w:tc>
          <w:tcPr>
            <w:tcW w:w="4531" w:type="dxa"/>
            <w:vAlign w:val="center"/>
          </w:tcPr>
          <w:p w14:paraId="1E637BE7" w14:textId="17829AAC" w:rsidR="00AF0C3C" w:rsidRDefault="00AF0C3C" w:rsidP="00AF0C3C">
            <w:r>
              <w:t>Is comfortable asking questions if they are uncertain</w:t>
            </w:r>
          </w:p>
        </w:tc>
        <w:tc>
          <w:tcPr>
            <w:tcW w:w="5954" w:type="dxa"/>
            <w:vAlign w:val="center"/>
          </w:tcPr>
          <w:p w14:paraId="08746C30" w14:textId="77777777" w:rsidR="00AF0C3C" w:rsidRDefault="00AF0C3C" w:rsidP="00AF0C3C">
            <w:r>
              <w:t>Ask how they would find out any information about the person’s support with dysphagia if they were uncertain</w:t>
            </w:r>
          </w:p>
          <w:p w14:paraId="6994FFB8" w14:textId="3D2EC665" w:rsidR="00AF0C3C" w:rsidRDefault="00AF0C3C" w:rsidP="00AF0C3C">
            <w:r>
              <w:t>Where would they look? Who would they ask?</w:t>
            </w:r>
          </w:p>
        </w:tc>
        <w:tc>
          <w:tcPr>
            <w:tcW w:w="1632" w:type="dxa"/>
            <w:vAlign w:val="center"/>
          </w:tcPr>
          <w:p w14:paraId="14231588" w14:textId="1A341053" w:rsidR="00AF0C3C" w:rsidRDefault="00AF0C3C" w:rsidP="00AF0C3C">
            <w:pPr>
              <w:jc w:val="center"/>
            </w:pPr>
            <w:r w:rsidRPr="00595985">
              <w:fldChar w:fldCharType="begin">
                <w:ffData>
                  <w:name w:val="Text21"/>
                  <w:enabled/>
                  <w:calcOnExit w:val="0"/>
                  <w:textInput/>
                </w:ffData>
              </w:fldChar>
            </w:r>
            <w:r w:rsidRPr="00595985">
              <w:instrText xml:space="preserve"> FORMTEXT </w:instrText>
            </w:r>
            <w:r w:rsidRPr="00595985">
              <w:fldChar w:fldCharType="separate"/>
            </w:r>
            <w:r w:rsidRPr="00595985">
              <w:rPr>
                <w:noProof/>
              </w:rPr>
              <w:t> </w:t>
            </w:r>
            <w:r w:rsidRPr="00595985">
              <w:rPr>
                <w:noProof/>
              </w:rPr>
              <w:t> </w:t>
            </w:r>
            <w:r w:rsidRPr="00595985">
              <w:rPr>
                <w:noProof/>
              </w:rPr>
              <w:t> </w:t>
            </w:r>
            <w:r w:rsidRPr="00595985">
              <w:rPr>
                <w:noProof/>
              </w:rPr>
              <w:t> </w:t>
            </w:r>
            <w:r w:rsidRPr="00595985">
              <w:rPr>
                <w:noProof/>
              </w:rPr>
              <w:t> </w:t>
            </w:r>
            <w:r w:rsidRPr="00595985">
              <w:fldChar w:fldCharType="end"/>
            </w:r>
          </w:p>
        </w:tc>
        <w:tc>
          <w:tcPr>
            <w:tcW w:w="1628" w:type="dxa"/>
            <w:vAlign w:val="center"/>
          </w:tcPr>
          <w:p w14:paraId="20FDB429" w14:textId="1E0C8D3D"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c>
          <w:tcPr>
            <w:tcW w:w="1643" w:type="dxa"/>
            <w:vAlign w:val="center"/>
          </w:tcPr>
          <w:p w14:paraId="3FF553C0" w14:textId="40B2EB6D" w:rsidR="00AF0C3C" w:rsidRDefault="00AF0C3C" w:rsidP="00AF0C3C">
            <w:pPr>
              <w:jc w:val="center"/>
            </w:pPr>
            <w:r w:rsidRPr="00FD6768">
              <w:fldChar w:fldCharType="begin">
                <w:ffData>
                  <w:name w:val="Text21"/>
                  <w:enabled/>
                  <w:calcOnExit w:val="0"/>
                  <w:textInput/>
                </w:ffData>
              </w:fldChar>
            </w:r>
            <w:r w:rsidRPr="00FD6768">
              <w:instrText xml:space="preserve"> FORMTEXT </w:instrText>
            </w:r>
            <w:r w:rsidRPr="00FD6768">
              <w:fldChar w:fldCharType="separate"/>
            </w:r>
            <w:r w:rsidRPr="00FD6768">
              <w:rPr>
                <w:noProof/>
              </w:rPr>
              <w:t> </w:t>
            </w:r>
            <w:r w:rsidRPr="00FD6768">
              <w:rPr>
                <w:noProof/>
              </w:rPr>
              <w:t> </w:t>
            </w:r>
            <w:r w:rsidRPr="00FD6768">
              <w:rPr>
                <w:noProof/>
              </w:rPr>
              <w:t> </w:t>
            </w:r>
            <w:r w:rsidRPr="00FD6768">
              <w:rPr>
                <w:noProof/>
              </w:rPr>
              <w:t> </w:t>
            </w:r>
            <w:r w:rsidRPr="00FD6768">
              <w:rPr>
                <w:noProof/>
              </w:rPr>
              <w:t> </w:t>
            </w:r>
            <w:r w:rsidRPr="00FD6768">
              <w:fldChar w:fldCharType="end"/>
            </w:r>
          </w:p>
        </w:tc>
      </w:tr>
      <w:tr w:rsidR="00AF0C3C" w14:paraId="0E6D0F4B" w14:textId="77777777" w:rsidTr="00AF0C3C">
        <w:trPr>
          <w:trHeight w:val="850"/>
        </w:trPr>
        <w:tc>
          <w:tcPr>
            <w:tcW w:w="4531" w:type="dxa"/>
            <w:vAlign w:val="center"/>
          </w:tcPr>
          <w:p w14:paraId="284A3235" w14:textId="02727804" w:rsidR="00AF0C3C" w:rsidRDefault="00AF0C3C" w:rsidP="00AF0C3C">
            <w:r>
              <w:t>Know how to use thickener according to the SALT recommendation and make diet modifications</w:t>
            </w:r>
          </w:p>
        </w:tc>
        <w:tc>
          <w:tcPr>
            <w:tcW w:w="5954" w:type="dxa"/>
            <w:vAlign w:val="center"/>
          </w:tcPr>
          <w:p w14:paraId="4174F518" w14:textId="7C72F2A3" w:rsidR="00AF0C3C" w:rsidRDefault="00AF0C3C" w:rsidP="00AF0C3C">
            <w:r>
              <w:t>Ask them to describe the thickener that is required for the person, how many scoops, how they would record it and when it should be used</w:t>
            </w:r>
          </w:p>
        </w:tc>
        <w:tc>
          <w:tcPr>
            <w:tcW w:w="1632" w:type="dxa"/>
            <w:vAlign w:val="center"/>
          </w:tcPr>
          <w:p w14:paraId="3EEB6B64" w14:textId="5A62FA25" w:rsidR="00AF0C3C" w:rsidRDefault="00AF0C3C" w:rsidP="00AF0C3C">
            <w:pPr>
              <w:jc w:val="center"/>
            </w:pPr>
            <w:r w:rsidRPr="00595985">
              <w:fldChar w:fldCharType="begin">
                <w:ffData>
                  <w:name w:val="Text21"/>
                  <w:enabled/>
                  <w:calcOnExit w:val="0"/>
                  <w:textInput/>
                </w:ffData>
              </w:fldChar>
            </w:r>
            <w:r w:rsidRPr="00595985">
              <w:instrText xml:space="preserve"> FORMTEXT </w:instrText>
            </w:r>
            <w:r w:rsidRPr="00595985">
              <w:fldChar w:fldCharType="separate"/>
            </w:r>
            <w:r w:rsidRPr="00595985">
              <w:rPr>
                <w:noProof/>
              </w:rPr>
              <w:t> </w:t>
            </w:r>
            <w:r w:rsidRPr="00595985">
              <w:rPr>
                <w:noProof/>
              </w:rPr>
              <w:t> </w:t>
            </w:r>
            <w:r w:rsidRPr="00595985">
              <w:rPr>
                <w:noProof/>
              </w:rPr>
              <w:t> </w:t>
            </w:r>
            <w:r w:rsidRPr="00595985">
              <w:rPr>
                <w:noProof/>
              </w:rPr>
              <w:t> </w:t>
            </w:r>
            <w:r w:rsidRPr="00595985">
              <w:rPr>
                <w:noProof/>
              </w:rPr>
              <w:t> </w:t>
            </w:r>
            <w:r w:rsidRPr="00595985">
              <w:fldChar w:fldCharType="end"/>
            </w:r>
          </w:p>
        </w:tc>
        <w:tc>
          <w:tcPr>
            <w:tcW w:w="1628" w:type="dxa"/>
            <w:vAlign w:val="center"/>
          </w:tcPr>
          <w:p w14:paraId="6883B4B7" w14:textId="280687FB" w:rsidR="00AF0C3C" w:rsidRDefault="00AF0C3C" w:rsidP="00AF0C3C">
            <w:pPr>
              <w:jc w:val="center"/>
            </w:pPr>
            <w:r w:rsidRPr="000F1821">
              <w:fldChar w:fldCharType="begin">
                <w:ffData>
                  <w:name w:val="Text21"/>
                  <w:enabled/>
                  <w:calcOnExit w:val="0"/>
                  <w:textInput/>
                </w:ffData>
              </w:fldChar>
            </w:r>
            <w:r w:rsidRPr="000F1821">
              <w:instrText xml:space="preserve"> FORMTEXT </w:instrText>
            </w:r>
            <w:r w:rsidRPr="000F1821">
              <w:fldChar w:fldCharType="separate"/>
            </w:r>
            <w:r w:rsidRPr="000F1821">
              <w:rPr>
                <w:noProof/>
              </w:rPr>
              <w:t> </w:t>
            </w:r>
            <w:r w:rsidRPr="000F1821">
              <w:rPr>
                <w:noProof/>
              </w:rPr>
              <w:t> </w:t>
            </w:r>
            <w:r w:rsidRPr="000F1821">
              <w:rPr>
                <w:noProof/>
              </w:rPr>
              <w:t> </w:t>
            </w:r>
            <w:r w:rsidRPr="000F1821">
              <w:rPr>
                <w:noProof/>
              </w:rPr>
              <w:t> </w:t>
            </w:r>
            <w:r w:rsidRPr="000F1821">
              <w:rPr>
                <w:noProof/>
              </w:rPr>
              <w:t> </w:t>
            </w:r>
            <w:r w:rsidRPr="000F1821">
              <w:fldChar w:fldCharType="end"/>
            </w:r>
          </w:p>
        </w:tc>
        <w:tc>
          <w:tcPr>
            <w:tcW w:w="1643" w:type="dxa"/>
            <w:vAlign w:val="center"/>
          </w:tcPr>
          <w:p w14:paraId="1FB8C512" w14:textId="45B324C3" w:rsidR="00AF0C3C" w:rsidRDefault="00AF0C3C" w:rsidP="00AF0C3C">
            <w:pPr>
              <w:jc w:val="center"/>
            </w:pPr>
            <w:r w:rsidRPr="000F1821">
              <w:fldChar w:fldCharType="begin">
                <w:ffData>
                  <w:name w:val="Text21"/>
                  <w:enabled/>
                  <w:calcOnExit w:val="0"/>
                  <w:textInput/>
                </w:ffData>
              </w:fldChar>
            </w:r>
            <w:r w:rsidRPr="000F1821">
              <w:instrText xml:space="preserve"> FORMTEXT </w:instrText>
            </w:r>
            <w:r w:rsidRPr="000F1821">
              <w:fldChar w:fldCharType="separate"/>
            </w:r>
            <w:r w:rsidRPr="000F1821">
              <w:rPr>
                <w:noProof/>
              </w:rPr>
              <w:t> </w:t>
            </w:r>
            <w:r w:rsidRPr="000F1821">
              <w:rPr>
                <w:noProof/>
              </w:rPr>
              <w:t> </w:t>
            </w:r>
            <w:r w:rsidRPr="000F1821">
              <w:rPr>
                <w:noProof/>
              </w:rPr>
              <w:t> </w:t>
            </w:r>
            <w:r w:rsidRPr="000F1821">
              <w:rPr>
                <w:noProof/>
              </w:rPr>
              <w:t> </w:t>
            </w:r>
            <w:r w:rsidRPr="000F1821">
              <w:rPr>
                <w:noProof/>
              </w:rPr>
              <w:t> </w:t>
            </w:r>
            <w:r w:rsidRPr="000F1821">
              <w:fldChar w:fldCharType="end"/>
            </w:r>
          </w:p>
        </w:tc>
      </w:tr>
      <w:tr w:rsidR="00AF0C3C" w14:paraId="3D537DB9" w14:textId="77777777" w:rsidTr="00AF0C3C">
        <w:trPr>
          <w:trHeight w:val="850"/>
        </w:trPr>
        <w:tc>
          <w:tcPr>
            <w:tcW w:w="4531" w:type="dxa"/>
            <w:vAlign w:val="center"/>
          </w:tcPr>
          <w:p w14:paraId="688199AE" w14:textId="60D35878" w:rsidR="00AF0C3C" w:rsidRDefault="00AF0C3C" w:rsidP="00AF0C3C">
            <w:r>
              <w:t>Knows how the person’s medicines should be given</w:t>
            </w:r>
          </w:p>
        </w:tc>
        <w:tc>
          <w:tcPr>
            <w:tcW w:w="5954" w:type="dxa"/>
            <w:vAlign w:val="center"/>
          </w:tcPr>
          <w:p w14:paraId="4EF187D2" w14:textId="26F5CABD" w:rsidR="00AF0C3C" w:rsidRDefault="00AF0C3C" w:rsidP="00AF0C3C">
            <w:r>
              <w:t>Ask the care worker to describe how the medicines should be given</w:t>
            </w:r>
          </w:p>
        </w:tc>
        <w:tc>
          <w:tcPr>
            <w:tcW w:w="1632" w:type="dxa"/>
            <w:vAlign w:val="center"/>
          </w:tcPr>
          <w:p w14:paraId="22F45470" w14:textId="22234DE9" w:rsidR="00AF0C3C" w:rsidRDefault="00AF0C3C" w:rsidP="00AF0C3C">
            <w:pPr>
              <w:jc w:val="center"/>
            </w:pPr>
            <w:r w:rsidRPr="00595985">
              <w:fldChar w:fldCharType="begin">
                <w:ffData>
                  <w:name w:val="Text21"/>
                  <w:enabled/>
                  <w:calcOnExit w:val="0"/>
                  <w:textInput/>
                </w:ffData>
              </w:fldChar>
            </w:r>
            <w:r w:rsidRPr="00595985">
              <w:instrText xml:space="preserve"> FORMTEXT </w:instrText>
            </w:r>
            <w:r w:rsidRPr="00595985">
              <w:fldChar w:fldCharType="separate"/>
            </w:r>
            <w:r w:rsidRPr="00595985">
              <w:rPr>
                <w:noProof/>
              </w:rPr>
              <w:t> </w:t>
            </w:r>
            <w:r w:rsidRPr="00595985">
              <w:rPr>
                <w:noProof/>
              </w:rPr>
              <w:t> </w:t>
            </w:r>
            <w:r w:rsidRPr="00595985">
              <w:rPr>
                <w:noProof/>
              </w:rPr>
              <w:t> </w:t>
            </w:r>
            <w:r w:rsidRPr="00595985">
              <w:rPr>
                <w:noProof/>
              </w:rPr>
              <w:t> </w:t>
            </w:r>
            <w:r w:rsidRPr="00595985">
              <w:rPr>
                <w:noProof/>
              </w:rPr>
              <w:t> </w:t>
            </w:r>
            <w:r w:rsidRPr="00595985">
              <w:fldChar w:fldCharType="end"/>
            </w:r>
          </w:p>
        </w:tc>
        <w:tc>
          <w:tcPr>
            <w:tcW w:w="1628" w:type="dxa"/>
            <w:vAlign w:val="center"/>
          </w:tcPr>
          <w:p w14:paraId="12581BAA" w14:textId="1D9B7BBB" w:rsidR="00AF0C3C" w:rsidRDefault="00AF0C3C" w:rsidP="00AF0C3C">
            <w:pPr>
              <w:jc w:val="center"/>
            </w:pPr>
            <w:r w:rsidRPr="000F1821">
              <w:fldChar w:fldCharType="begin">
                <w:ffData>
                  <w:name w:val="Text21"/>
                  <w:enabled/>
                  <w:calcOnExit w:val="0"/>
                  <w:textInput/>
                </w:ffData>
              </w:fldChar>
            </w:r>
            <w:r w:rsidRPr="000F1821">
              <w:instrText xml:space="preserve"> FORMTEXT </w:instrText>
            </w:r>
            <w:r w:rsidRPr="000F1821">
              <w:fldChar w:fldCharType="separate"/>
            </w:r>
            <w:r w:rsidRPr="000F1821">
              <w:rPr>
                <w:noProof/>
              </w:rPr>
              <w:t> </w:t>
            </w:r>
            <w:r w:rsidRPr="000F1821">
              <w:rPr>
                <w:noProof/>
              </w:rPr>
              <w:t> </w:t>
            </w:r>
            <w:r w:rsidRPr="000F1821">
              <w:rPr>
                <w:noProof/>
              </w:rPr>
              <w:t> </w:t>
            </w:r>
            <w:r w:rsidRPr="000F1821">
              <w:rPr>
                <w:noProof/>
              </w:rPr>
              <w:t> </w:t>
            </w:r>
            <w:r w:rsidRPr="000F1821">
              <w:rPr>
                <w:noProof/>
              </w:rPr>
              <w:t> </w:t>
            </w:r>
            <w:r w:rsidRPr="000F1821">
              <w:fldChar w:fldCharType="end"/>
            </w:r>
          </w:p>
        </w:tc>
        <w:tc>
          <w:tcPr>
            <w:tcW w:w="1643" w:type="dxa"/>
            <w:vAlign w:val="center"/>
          </w:tcPr>
          <w:p w14:paraId="592A0D77" w14:textId="0496147A" w:rsidR="00AF0C3C" w:rsidRDefault="00AF0C3C" w:rsidP="00AF0C3C">
            <w:pPr>
              <w:jc w:val="center"/>
            </w:pPr>
            <w:r w:rsidRPr="000F1821">
              <w:fldChar w:fldCharType="begin">
                <w:ffData>
                  <w:name w:val="Text21"/>
                  <w:enabled/>
                  <w:calcOnExit w:val="0"/>
                  <w:textInput/>
                </w:ffData>
              </w:fldChar>
            </w:r>
            <w:r w:rsidRPr="000F1821">
              <w:instrText xml:space="preserve"> FORMTEXT </w:instrText>
            </w:r>
            <w:r w:rsidRPr="000F1821">
              <w:fldChar w:fldCharType="separate"/>
            </w:r>
            <w:r w:rsidRPr="000F1821">
              <w:rPr>
                <w:noProof/>
              </w:rPr>
              <w:t> </w:t>
            </w:r>
            <w:r w:rsidRPr="000F1821">
              <w:rPr>
                <w:noProof/>
              </w:rPr>
              <w:t> </w:t>
            </w:r>
            <w:r w:rsidRPr="000F1821">
              <w:rPr>
                <w:noProof/>
              </w:rPr>
              <w:t> </w:t>
            </w:r>
            <w:r w:rsidRPr="000F1821">
              <w:rPr>
                <w:noProof/>
              </w:rPr>
              <w:t> </w:t>
            </w:r>
            <w:r w:rsidRPr="000F1821">
              <w:rPr>
                <w:noProof/>
              </w:rPr>
              <w:t> </w:t>
            </w:r>
            <w:r w:rsidRPr="000F1821">
              <w:fldChar w:fldCharType="end"/>
            </w:r>
          </w:p>
        </w:tc>
      </w:tr>
      <w:tr w:rsidR="00AF0C3C" w14:paraId="046D3AEC" w14:textId="77777777" w:rsidTr="00AF0C3C">
        <w:trPr>
          <w:trHeight w:val="850"/>
        </w:trPr>
        <w:tc>
          <w:tcPr>
            <w:tcW w:w="4531" w:type="dxa"/>
            <w:vAlign w:val="center"/>
          </w:tcPr>
          <w:p w14:paraId="494DBEB7" w14:textId="3E6F71A7" w:rsidR="00AF0C3C" w:rsidRDefault="00AF0C3C" w:rsidP="00AF0C3C">
            <w:r>
              <w:t>Knows the postures and manoeuvres that are required for the person</w:t>
            </w:r>
          </w:p>
        </w:tc>
        <w:tc>
          <w:tcPr>
            <w:tcW w:w="5954" w:type="dxa"/>
            <w:vAlign w:val="center"/>
          </w:tcPr>
          <w:p w14:paraId="469A5B9B" w14:textId="5467E7F6" w:rsidR="00AF0C3C" w:rsidRDefault="00AF0C3C" w:rsidP="00AF0C3C">
            <w:r>
              <w:t>Ask the care worker to demonstrate the postures and manoeuvres</w:t>
            </w:r>
          </w:p>
        </w:tc>
        <w:tc>
          <w:tcPr>
            <w:tcW w:w="1632" w:type="dxa"/>
            <w:vAlign w:val="center"/>
          </w:tcPr>
          <w:p w14:paraId="2AB91D14" w14:textId="3F70AFC6" w:rsidR="00AF0C3C" w:rsidRDefault="00AF0C3C" w:rsidP="00AF0C3C">
            <w:pPr>
              <w:jc w:val="center"/>
            </w:pPr>
            <w:r w:rsidRPr="00595985">
              <w:fldChar w:fldCharType="begin">
                <w:ffData>
                  <w:name w:val="Text21"/>
                  <w:enabled/>
                  <w:calcOnExit w:val="0"/>
                  <w:textInput/>
                </w:ffData>
              </w:fldChar>
            </w:r>
            <w:r w:rsidRPr="00595985">
              <w:instrText xml:space="preserve"> FORMTEXT </w:instrText>
            </w:r>
            <w:r w:rsidRPr="00595985">
              <w:fldChar w:fldCharType="separate"/>
            </w:r>
            <w:r w:rsidRPr="00595985">
              <w:rPr>
                <w:noProof/>
              </w:rPr>
              <w:t> </w:t>
            </w:r>
            <w:r w:rsidRPr="00595985">
              <w:rPr>
                <w:noProof/>
              </w:rPr>
              <w:t> </w:t>
            </w:r>
            <w:r w:rsidRPr="00595985">
              <w:rPr>
                <w:noProof/>
              </w:rPr>
              <w:t> </w:t>
            </w:r>
            <w:r w:rsidRPr="00595985">
              <w:rPr>
                <w:noProof/>
              </w:rPr>
              <w:t> </w:t>
            </w:r>
            <w:r w:rsidRPr="00595985">
              <w:rPr>
                <w:noProof/>
              </w:rPr>
              <w:t> </w:t>
            </w:r>
            <w:r w:rsidRPr="00595985">
              <w:fldChar w:fldCharType="end"/>
            </w:r>
          </w:p>
        </w:tc>
        <w:tc>
          <w:tcPr>
            <w:tcW w:w="1628" w:type="dxa"/>
            <w:vAlign w:val="center"/>
          </w:tcPr>
          <w:p w14:paraId="1A9D64F4" w14:textId="70E67CB6" w:rsidR="00AF0C3C" w:rsidRDefault="00AF0C3C" w:rsidP="00AF0C3C">
            <w:pPr>
              <w:jc w:val="center"/>
            </w:pPr>
            <w:r w:rsidRPr="000F1821">
              <w:fldChar w:fldCharType="begin">
                <w:ffData>
                  <w:name w:val="Text21"/>
                  <w:enabled/>
                  <w:calcOnExit w:val="0"/>
                  <w:textInput/>
                </w:ffData>
              </w:fldChar>
            </w:r>
            <w:r w:rsidRPr="000F1821">
              <w:instrText xml:space="preserve"> FORMTEXT </w:instrText>
            </w:r>
            <w:r w:rsidRPr="000F1821">
              <w:fldChar w:fldCharType="separate"/>
            </w:r>
            <w:r w:rsidRPr="000F1821">
              <w:rPr>
                <w:noProof/>
              </w:rPr>
              <w:t> </w:t>
            </w:r>
            <w:r w:rsidRPr="000F1821">
              <w:rPr>
                <w:noProof/>
              </w:rPr>
              <w:t> </w:t>
            </w:r>
            <w:r w:rsidRPr="000F1821">
              <w:rPr>
                <w:noProof/>
              </w:rPr>
              <w:t> </w:t>
            </w:r>
            <w:r w:rsidRPr="000F1821">
              <w:rPr>
                <w:noProof/>
              </w:rPr>
              <w:t> </w:t>
            </w:r>
            <w:r w:rsidRPr="000F1821">
              <w:rPr>
                <w:noProof/>
              </w:rPr>
              <w:t> </w:t>
            </w:r>
            <w:r w:rsidRPr="000F1821">
              <w:fldChar w:fldCharType="end"/>
            </w:r>
          </w:p>
        </w:tc>
        <w:tc>
          <w:tcPr>
            <w:tcW w:w="1643" w:type="dxa"/>
            <w:vAlign w:val="center"/>
          </w:tcPr>
          <w:p w14:paraId="2336B291" w14:textId="0C9C3250" w:rsidR="00AF0C3C" w:rsidRDefault="00AF0C3C" w:rsidP="00AF0C3C">
            <w:pPr>
              <w:jc w:val="center"/>
            </w:pPr>
            <w:r w:rsidRPr="000F1821">
              <w:fldChar w:fldCharType="begin">
                <w:ffData>
                  <w:name w:val="Text21"/>
                  <w:enabled/>
                  <w:calcOnExit w:val="0"/>
                  <w:textInput/>
                </w:ffData>
              </w:fldChar>
            </w:r>
            <w:r w:rsidRPr="000F1821">
              <w:instrText xml:space="preserve"> FORMTEXT </w:instrText>
            </w:r>
            <w:r w:rsidRPr="000F1821">
              <w:fldChar w:fldCharType="separate"/>
            </w:r>
            <w:r w:rsidRPr="000F1821">
              <w:rPr>
                <w:noProof/>
              </w:rPr>
              <w:t> </w:t>
            </w:r>
            <w:r w:rsidRPr="000F1821">
              <w:rPr>
                <w:noProof/>
              </w:rPr>
              <w:t> </w:t>
            </w:r>
            <w:r w:rsidRPr="000F1821">
              <w:rPr>
                <w:noProof/>
              </w:rPr>
              <w:t> </w:t>
            </w:r>
            <w:r w:rsidRPr="000F1821">
              <w:rPr>
                <w:noProof/>
              </w:rPr>
              <w:t> </w:t>
            </w:r>
            <w:r w:rsidRPr="000F1821">
              <w:rPr>
                <w:noProof/>
              </w:rPr>
              <w:t> </w:t>
            </w:r>
            <w:r w:rsidRPr="000F1821">
              <w:fldChar w:fldCharType="end"/>
            </w:r>
          </w:p>
        </w:tc>
      </w:tr>
      <w:tr w:rsidR="00AF0C3C" w14:paraId="437C7E6B" w14:textId="77777777" w:rsidTr="00AF0C3C">
        <w:trPr>
          <w:trHeight w:val="850"/>
        </w:trPr>
        <w:tc>
          <w:tcPr>
            <w:tcW w:w="4531" w:type="dxa"/>
            <w:vAlign w:val="center"/>
          </w:tcPr>
          <w:p w14:paraId="7AB82438" w14:textId="313AAF78" w:rsidR="00AF0C3C" w:rsidRDefault="00AF0C3C" w:rsidP="00AF0C3C">
            <w:r>
              <w:t xml:space="preserve">Knows when and how to monitor and </w:t>
            </w:r>
            <w:proofErr w:type="spellStart"/>
            <w:r>
              <w:t>feed back</w:t>
            </w:r>
            <w:proofErr w:type="spellEnd"/>
            <w:r>
              <w:t xml:space="preserve"> information about food and fluid intake</w:t>
            </w:r>
          </w:p>
        </w:tc>
        <w:tc>
          <w:tcPr>
            <w:tcW w:w="5954" w:type="dxa"/>
            <w:vAlign w:val="center"/>
          </w:tcPr>
          <w:p w14:paraId="055271BB" w14:textId="336A6609" w:rsidR="00AF0C3C" w:rsidRDefault="00AF0C3C" w:rsidP="00AF0C3C">
            <w:r>
              <w:t>Ask the care worker to describe what monitoring looks like and when feedback is necessary</w:t>
            </w:r>
          </w:p>
        </w:tc>
        <w:tc>
          <w:tcPr>
            <w:tcW w:w="1632" w:type="dxa"/>
            <w:vAlign w:val="center"/>
          </w:tcPr>
          <w:p w14:paraId="46E1D04D" w14:textId="234DCBBA" w:rsidR="00AF0C3C" w:rsidRDefault="00AF0C3C" w:rsidP="00AF0C3C">
            <w:pPr>
              <w:jc w:val="center"/>
            </w:pPr>
            <w:r>
              <w:fldChar w:fldCharType="begin">
                <w:ffData>
                  <w:name w:val="Text21"/>
                  <w:enabled/>
                  <w:calcOnExit w:val="0"/>
                  <w:textInput/>
                </w:ffData>
              </w:fldChar>
            </w:r>
            <w:r w:rsidRPr="00AF0C3C">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8" w:type="dxa"/>
            <w:vAlign w:val="center"/>
          </w:tcPr>
          <w:p w14:paraId="6000EABE" w14:textId="554B52C5" w:rsidR="00AF0C3C" w:rsidRDefault="00AF0C3C" w:rsidP="00AF0C3C">
            <w:pPr>
              <w:jc w:val="center"/>
            </w:pPr>
            <w:r w:rsidRPr="000F1821">
              <w:fldChar w:fldCharType="begin">
                <w:ffData>
                  <w:name w:val="Text21"/>
                  <w:enabled/>
                  <w:calcOnExit w:val="0"/>
                  <w:textInput/>
                </w:ffData>
              </w:fldChar>
            </w:r>
            <w:r w:rsidRPr="000F1821">
              <w:instrText xml:space="preserve"> FORMTEXT </w:instrText>
            </w:r>
            <w:r w:rsidRPr="000F1821">
              <w:fldChar w:fldCharType="separate"/>
            </w:r>
            <w:r w:rsidRPr="000F1821">
              <w:rPr>
                <w:noProof/>
              </w:rPr>
              <w:t> </w:t>
            </w:r>
            <w:r w:rsidRPr="000F1821">
              <w:rPr>
                <w:noProof/>
              </w:rPr>
              <w:t> </w:t>
            </w:r>
            <w:r w:rsidRPr="000F1821">
              <w:rPr>
                <w:noProof/>
              </w:rPr>
              <w:t> </w:t>
            </w:r>
            <w:r w:rsidRPr="000F1821">
              <w:rPr>
                <w:noProof/>
              </w:rPr>
              <w:t> </w:t>
            </w:r>
            <w:r w:rsidRPr="000F1821">
              <w:rPr>
                <w:noProof/>
              </w:rPr>
              <w:t> </w:t>
            </w:r>
            <w:r w:rsidRPr="000F1821">
              <w:fldChar w:fldCharType="end"/>
            </w:r>
          </w:p>
        </w:tc>
        <w:tc>
          <w:tcPr>
            <w:tcW w:w="1643" w:type="dxa"/>
            <w:vAlign w:val="center"/>
          </w:tcPr>
          <w:p w14:paraId="1E3A73E3" w14:textId="5F42DE0F" w:rsidR="00AF0C3C" w:rsidRDefault="00AF0C3C" w:rsidP="00AF0C3C">
            <w:pPr>
              <w:jc w:val="center"/>
            </w:pPr>
            <w:r w:rsidRPr="000F1821">
              <w:fldChar w:fldCharType="begin">
                <w:ffData>
                  <w:name w:val="Text21"/>
                  <w:enabled/>
                  <w:calcOnExit w:val="0"/>
                  <w:textInput/>
                </w:ffData>
              </w:fldChar>
            </w:r>
            <w:r w:rsidRPr="000F1821">
              <w:instrText xml:space="preserve"> FORMTEXT </w:instrText>
            </w:r>
            <w:r w:rsidRPr="000F1821">
              <w:fldChar w:fldCharType="separate"/>
            </w:r>
            <w:r w:rsidRPr="000F1821">
              <w:rPr>
                <w:noProof/>
              </w:rPr>
              <w:t> </w:t>
            </w:r>
            <w:r w:rsidRPr="000F1821">
              <w:rPr>
                <w:noProof/>
              </w:rPr>
              <w:t> </w:t>
            </w:r>
            <w:r w:rsidRPr="000F1821">
              <w:rPr>
                <w:noProof/>
              </w:rPr>
              <w:t> </w:t>
            </w:r>
            <w:r w:rsidRPr="000F1821">
              <w:rPr>
                <w:noProof/>
              </w:rPr>
              <w:t> </w:t>
            </w:r>
            <w:r w:rsidRPr="000F1821">
              <w:rPr>
                <w:noProof/>
              </w:rPr>
              <w:t> </w:t>
            </w:r>
            <w:r w:rsidRPr="000F1821">
              <w:fldChar w:fldCharType="end"/>
            </w:r>
          </w:p>
        </w:tc>
      </w:tr>
      <w:tr w:rsidR="00AF0C3C" w14:paraId="757905F5" w14:textId="77777777" w:rsidTr="00AF0C3C">
        <w:trPr>
          <w:trHeight w:val="850"/>
        </w:trPr>
        <w:tc>
          <w:tcPr>
            <w:tcW w:w="4531" w:type="dxa"/>
            <w:vAlign w:val="center"/>
          </w:tcPr>
          <w:p w14:paraId="0BC2FCB4" w14:textId="13D94023" w:rsidR="00AF0C3C" w:rsidRDefault="00AF0C3C" w:rsidP="00AF0C3C">
            <w:r>
              <w:lastRenderedPageBreak/>
              <w:t>Is aware of the storage requirements of thickeners</w:t>
            </w:r>
          </w:p>
        </w:tc>
        <w:tc>
          <w:tcPr>
            <w:tcW w:w="5954" w:type="dxa"/>
            <w:vAlign w:val="center"/>
          </w:tcPr>
          <w:p w14:paraId="52653BB6" w14:textId="107E4287" w:rsidR="00AF0C3C" w:rsidRDefault="00AF0C3C" w:rsidP="00AF0C3C">
            <w:r>
              <w:t>Ask care workers where the thickener is stored and whether it is appropriate</w:t>
            </w:r>
          </w:p>
        </w:tc>
        <w:tc>
          <w:tcPr>
            <w:tcW w:w="1632" w:type="dxa"/>
            <w:vAlign w:val="center"/>
          </w:tcPr>
          <w:p w14:paraId="10B0A969" w14:textId="5A2CD1FF"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c>
          <w:tcPr>
            <w:tcW w:w="1628" w:type="dxa"/>
            <w:vAlign w:val="center"/>
          </w:tcPr>
          <w:p w14:paraId="645FD106" w14:textId="20B70B2B"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c>
          <w:tcPr>
            <w:tcW w:w="1643" w:type="dxa"/>
            <w:vAlign w:val="center"/>
          </w:tcPr>
          <w:p w14:paraId="4AE2AFA4" w14:textId="128CD2EE"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r>
      <w:tr w:rsidR="00AF0C3C" w14:paraId="6CEBE82B" w14:textId="77777777" w:rsidTr="00AF0C3C">
        <w:trPr>
          <w:trHeight w:val="850"/>
        </w:trPr>
        <w:tc>
          <w:tcPr>
            <w:tcW w:w="4531" w:type="dxa"/>
            <w:vAlign w:val="center"/>
          </w:tcPr>
          <w:p w14:paraId="04946E13" w14:textId="56CAF747" w:rsidR="00AF0C3C" w:rsidRDefault="00AF0C3C" w:rsidP="00AF0C3C">
            <w:r>
              <w:t>Knows how and where to record all necessary information</w:t>
            </w:r>
          </w:p>
        </w:tc>
        <w:tc>
          <w:tcPr>
            <w:tcW w:w="5954" w:type="dxa"/>
            <w:vAlign w:val="center"/>
          </w:tcPr>
          <w:p w14:paraId="4D4F8141" w14:textId="437D4E83" w:rsidR="00AF0C3C" w:rsidRDefault="00AF0C3C" w:rsidP="00AF0C3C">
            <w:r>
              <w:t>Ask care worker to describe where they would document information</w:t>
            </w:r>
          </w:p>
        </w:tc>
        <w:tc>
          <w:tcPr>
            <w:tcW w:w="1632" w:type="dxa"/>
            <w:vAlign w:val="center"/>
          </w:tcPr>
          <w:p w14:paraId="7E1E76D9" w14:textId="048107E5"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c>
          <w:tcPr>
            <w:tcW w:w="1628" w:type="dxa"/>
            <w:vAlign w:val="center"/>
          </w:tcPr>
          <w:p w14:paraId="71C253AC" w14:textId="293445AB"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c>
          <w:tcPr>
            <w:tcW w:w="1643" w:type="dxa"/>
            <w:vAlign w:val="center"/>
          </w:tcPr>
          <w:p w14:paraId="4710DC9A" w14:textId="3F84BB6B"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r>
      <w:tr w:rsidR="00AF0C3C" w14:paraId="72C53E44" w14:textId="77777777" w:rsidTr="00AF0C3C">
        <w:trPr>
          <w:trHeight w:val="850"/>
        </w:trPr>
        <w:tc>
          <w:tcPr>
            <w:tcW w:w="4531" w:type="dxa"/>
            <w:vAlign w:val="center"/>
          </w:tcPr>
          <w:p w14:paraId="1E0D6945" w14:textId="3939CAC3" w:rsidR="00AF0C3C" w:rsidRDefault="00AF0C3C" w:rsidP="00AF0C3C">
            <w:r>
              <w:t>Is signed off as competent by a healthcare professional if using a feeding tube (where applicable)</w:t>
            </w:r>
          </w:p>
        </w:tc>
        <w:tc>
          <w:tcPr>
            <w:tcW w:w="5954" w:type="dxa"/>
            <w:vAlign w:val="center"/>
          </w:tcPr>
          <w:p w14:paraId="038C48F2" w14:textId="79246624" w:rsidR="00AF0C3C" w:rsidRDefault="00AF0C3C" w:rsidP="00AF0C3C">
            <w:r>
              <w:t>Ask care worker to provide the evidence of signed competency by a healthcare professional</w:t>
            </w:r>
          </w:p>
        </w:tc>
        <w:tc>
          <w:tcPr>
            <w:tcW w:w="1632" w:type="dxa"/>
            <w:vAlign w:val="center"/>
          </w:tcPr>
          <w:p w14:paraId="37D72D54" w14:textId="65189104"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c>
          <w:tcPr>
            <w:tcW w:w="1628" w:type="dxa"/>
            <w:vAlign w:val="center"/>
          </w:tcPr>
          <w:p w14:paraId="54F2B8F2" w14:textId="55616AD1"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c>
          <w:tcPr>
            <w:tcW w:w="1643" w:type="dxa"/>
            <w:vAlign w:val="center"/>
          </w:tcPr>
          <w:p w14:paraId="7EADF60D" w14:textId="6216D23C"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r>
      <w:tr w:rsidR="00AF0C3C" w14:paraId="3E151393" w14:textId="77777777" w:rsidTr="00AF0C3C">
        <w:trPr>
          <w:trHeight w:val="850"/>
        </w:trPr>
        <w:tc>
          <w:tcPr>
            <w:tcW w:w="4531" w:type="dxa"/>
            <w:vAlign w:val="center"/>
          </w:tcPr>
          <w:p w14:paraId="7A37F61C" w14:textId="046F61FA" w:rsidR="00AF0C3C" w:rsidRDefault="00AF0C3C" w:rsidP="00AF0C3C">
            <w:r>
              <w:t>Understands there will be changes to the person’s condition and support and the SALT assessment will be reviewed regularly so careful checking of the SALT assessment and care plan is necessary</w:t>
            </w:r>
          </w:p>
        </w:tc>
        <w:tc>
          <w:tcPr>
            <w:tcW w:w="5954" w:type="dxa"/>
            <w:vAlign w:val="center"/>
          </w:tcPr>
          <w:p w14:paraId="4FE98536" w14:textId="400E60B4" w:rsidR="00AF0C3C" w:rsidRDefault="00AF0C3C" w:rsidP="00AF0C3C">
            <w:r>
              <w:t>Ask the care worker why it is necessary to check the SALT assessment and the care plan every time they provide support to the person</w:t>
            </w:r>
          </w:p>
        </w:tc>
        <w:tc>
          <w:tcPr>
            <w:tcW w:w="1632" w:type="dxa"/>
            <w:vAlign w:val="center"/>
          </w:tcPr>
          <w:p w14:paraId="4CA837F7" w14:textId="7A802276"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c>
          <w:tcPr>
            <w:tcW w:w="1628" w:type="dxa"/>
            <w:vAlign w:val="center"/>
          </w:tcPr>
          <w:p w14:paraId="6C77E647" w14:textId="154BA886"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c>
          <w:tcPr>
            <w:tcW w:w="1643" w:type="dxa"/>
            <w:vAlign w:val="center"/>
          </w:tcPr>
          <w:p w14:paraId="4ECA330B" w14:textId="208C23E3" w:rsidR="00AF0C3C" w:rsidRDefault="00AF0C3C" w:rsidP="00AF0C3C">
            <w:pPr>
              <w:jc w:val="center"/>
            </w:pPr>
            <w:r w:rsidRPr="009D0552">
              <w:fldChar w:fldCharType="begin">
                <w:ffData>
                  <w:name w:val="Text21"/>
                  <w:enabled/>
                  <w:calcOnExit w:val="0"/>
                  <w:textInput/>
                </w:ffData>
              </w:fldChar>
            </w:r>
            <w:r w:rsidRPr="009D0552">
              <w:instrText xml:space="preserve"> FORMTEXT </w:instrText>
            </w:r>
            <w:r w:rsidRPr="009D0552">
              <w:fldChar w:fldCharType="separate"/>
            </w:r>
            <w:r w:rsidRPr="009D0552">
              <w:rPr>
                <w:noProof/>
              </w:rPr>
              <w:t> </w:t>
            </w:r>
            <w:r w:rsidRPr="009D0552">
              <w:rPr>
                <w:noProof/>
              </w:rPr>
              <w:t> </w:t>
            </w:r>
            <w:r w:rsidRPr="009D0552">
              <w:rPr>
                <w:noProof/>
              </w:rPr>
              <w:t> </w:t>
            </w:r>
            <w:r w:rsidRPr="009D0552">
              <w:rPr>
                <w:noProof/>
              </w:rPr>
              <w:t> </w:t>
            </w:r>
            <w:r w:rsidRPr="009D0552">
              <w:rPr>
                <w:noProof/>
              </w:rPr>
              <w:t> </w:t>
            </w:r>
            <w:r w:rsidRPr="009D0552">
              <w:fldChar w:fldCharType="end"/>
            </w:r>
          </w:p>
        </w:tc>
      </w:tr>
    </w:tbl>
    <w:p w14:paraId="3B9B4AD0" w14:textId="3331482D" w:rsidR="00784A94" w:rsidRDefault="00784A94" w:rsidP="00B41212"/>
    <w:p w14:paraId="4637B9DB" w14:textId="77777777" w:rsidR="001D1C68" w:rsidRPr="00917E91" w:rsidRDefault="001D1C68" w:rsidP="001D1C68">
      <w:pPr>
        <w:rPr>
          <w:b/>
          <w:bCs/>
          <w:color w:val="E96C00"/>
          <w:sz w:val="32"/>
          <w:szCs w:val="32"/>
        </w:rPr>
      </w:pPr>
      <w:r w:rsidRPr="00917E91">
        <w:rPr>
          <w:b/>
          <w:bCs/>
          <w:color w:val="E96C00"/>
          <w:sz w:val="32"/>
          <w:szCs w:val="32"/>
        </w:rPr>
        <w:t>Competency assessed by:</w:t>
      </w:r>
    </w:p>
    <w:tbl>
      <w:tblPr>
        <w:tblStyle w:val="TableGrid0"/>
        <w:tblW w:w="0" w:type="auto"/>
        <w:tblLook w:val="04A0" w:firstRow="1" w:lastRow="0" w:firstColumn="1" w:lastColumn="0" w:noHBand="0" w:noVBand="1"/>
      </w:tblPr>
      <w:tblGrid>
        <w:gridCol w:w="1985"/>
        <w:gridCol w:w="2693"/>
        <w:gridCol w:w="2693"/>
      </w:tblGrid>
      <w:tr w:rsidR="001D1C68" w14:paraId="73451F77" w14:textId="77777777" w:rsidTr="001D1C68">
        <w:trPr>
          <w:trHeight w:val="510"/>
        </w:trPr>
        <w:tc>
          <w:tcPr>
            <w:tcW w:w="4678" w:type="dxa"/>
            <w:gridSpan w:val="2"/>
            <w:tcBorders>
              <w:top w:val="nil"/>
              <w:left w:val="nil"/>
              <w:bottom w:val="single" w:sz="4" w:space="0" w:color="auto"/>
              <w:right w:val="nil"/>
            </w:tcBorders>
            <w:vAlign w:val="center"/>
          </w:tcPr>
          <w:p w14:paraId="0549A770" w14:textId="3B497802" w:rsidR="001D1C68" w:rsidRDefault="00AF0C3C" w:rsidP="001D1C68">
            <w:r>
              <w:fldChar w:fldCharType="begin">
                <w:ffData>
                  <w:name w:val="Text21"/>
                  <w:enabled/>
                  <w:calcOnExit w:val="0"/>
                  <w:textInput/>
                </w:ffData>
              </w:fldChar>
            </w:r>
            <w:r w:rsidRPr="00AF0C3C">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nil"/>
              <w:bottom w:val="nil"/>
              <w:right w:val="nil"/>
            </w:tcBorders>
            <w:vAlign w:val="bottom"/>
          </w:tcPr>
          <w:p w14:paraId="75A91986" w14:textId="38B6755B" w:rsidR="001D1C68" w:rsidRDefault="001D1C68" w:rsidP="001D1C68">
            <w:r>
              <w:t>(Signature)</w:t>
            </w:r>
          </w:p>
        </w:tc>
      </w:tr>
      <w:tr w:rsidR="001D1C68" w14:paraId="7218F0B3" w14:textId="77777777" w:rsidTr="001D1C68">
        <w:trPr>
          <w:trHeight w:val="510"/>
        </w:trPr>
        <w:tc>
          <w:tcPr>
            <w:tcW w:w="4678" w:type="dxa"/>
            <w:gridSpan w:val="2"/>
            <w:tcBorders>
              <w:top w:val="single" w:sz="4" w:space="0" w:color="auto"/>
              <w:left w:val="nil"/>
              <w:bottom w:val="single" w:sz="4" w:space="0" w:color="auto"/>
              <w:right w:val="nil"/>
            </w:tcBorders>
            <w:vAlign w:val="center"/>
          </w:tcPr>
          <w:p w14:paraId="3DD506C0" w14:textId="0C8DB594" w:rsidR="001D1C68" w:rsidRDefault="00AF0C3C" w:rsidP="001D1C68">
            <w:r>
              <w:fldChar w:fldCharType="begin">
                <w:ffData>
                  <w:name w:val="Text21"/>
                  <w:enabled/>
                  <w:calcOnExit w:val="0"/>
                  <w:textInput/>
                </w:ffData>
              </w:fldChar>
            </w:r>
            <w:r w:rsidRPr="00AF0C3C">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nil"/>
              <w:bottom w:val="nil"/>
              <w:right w:val="nil"/>
            </w:tcBorders>
            <w:vAlign w:val="bottom"/>
          </w:tcPr>
          <w:p w14:paraId="3070CA98" w14:textId="648B8EE2" w:rsidR="001D1C68" w:rsidRDefault="001D1C68" w:rsidP="001D1C68">
            <w:r>
              <w:t>(Name in block capitals)</w:t>
            </w:r>
          </w:p>
        </w:tc>
      </w:tr>
      <w:tr w:rsidR="001D1C68" w14:paraId="2C652116" w14:textId="77777777" w:rsidTr="001D1C68">
        <w:trPr>
          <w:trHeight w:val="510"/>
        </w:trPr>
        <w:tc>
          <w:tcPr>
            <w:tcW w:w="4678" w:type="dxa"/>
            <w:gridSpan w:val="2"/>
            <w:tcBorders>
              <w:top w:val="single" w:sz="4" w:space="0" w:color="auto"/>
              <w:left w:val="nil"/>
              <w:bottom w:val="single" w:sz="4" w:space="0" w:color="auto"/>
              <w:right w:val="nil"/>
            </w:tcBorders>
            <w:vAlign w:val="center"/>
          </w:tcPr>
          <w:p w14:paraId="41D6E7CE" w14:textId="337BA1DE" w:rsidR="001D1C68" w:rsidRDefault="00AF0C3C" w:rsidP="001D1C68">
            <w:r>
              <w:fldChar w:fldCharType="begin">
                <w:ffData>
                  <w:name w:val="Text21"/>
                  <w:enabled/>
                  <w:calcOnExit w:val="0"/>
                  <w:textInput/>
                </w:ffData>
              </w:fldChar>
            </w:r>
            <w:r w:rsidRPr="00AF0C3C">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nil"/>
              <w:bottom w:val="nil"/>
              <w:right w:val="nil"/>
            </w:tcBorders>
            <w:vAlign w:val="bottom"/>
          </w:tcPr>
          <w:p w14:paraId="6C87AF83" w14:textId="60B2DBB8" w:rsidR="001D1C68" w:rsidRDefault="001D1C68" w:rsidP="001D1C68">
            <w:r>
              <w:t>(Job title)</w:t>
            </w:r>
          </w:p>
        </w:tc>
      </w:tr>
      <w:tr w:rsidR="001D1C68" w14:paraId="6950763C" w14:textId="77777777" w:rsidTr="001D1C68">
        <w:trPr>
          <w:trHeight w:val="510"/>
        </w:trPr>
        <w:tc>
          <w:tcPr>
            <w:tcW w:w="4678" w:type="dxa"/>
            <w:gridSpan w:val="2"/>
            <w:tcBorders>
              <w:top w:val="single" w:sz="4" w:space="0" w:color="auto"/>
              <w:left w:val="nil"/>
              <w:bottom w:val="single" w:sz="4" w:space="0" w:color="auto"/>
              <w:right w:val="nil"/>
            </w:tcBorders>
            <w:vAlign w:val="center"/>
          </w:tcPr>
          <w:p w14:paraId="3EB3236E" w14:textId="28FD96D8" w:rsidR="001D1C68" w:rsidRDefault="00AF0C3C" w:rsidP="001D1C68">
            <w:r>
              <w:fldChar w:fldCharType="begin">
                <w:ffData>
                  <w:name w:val="Text21"/>
                  <w:enabled/>
                  <w:calcOnExit w:val="0"/>
                  <w:textInput/>
                </w:ffData>
              </w:fldChar>
            </w:r>
            <w:r w:rsidRPr="00AF0C3C">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nil"/>
              <w:bottom w:val="nil"/>
              <w:right w:val="nil"/>
            </w:tcBorders>
            <w:vAlign w:val="bottom"/>
          </w:tcPr>
          <w:p w14:paraId="79631603" w14:textId="3C05D4BD" w:rsidR="001D1C68" w:rsidRDefault="001D1C68" w:rsidP="001D1C68">
            <w:r>
              <w:t>(Date)</w:t>
            </w:r>
          </w:p>
        </w:tc>
      </w:tr>
      <w:tr w:rsidR="001D1C68" w14:paraId="67331E7B" w14:textId="77777777" w:rsidTr="001D1C68">
        <w:trPr>
          <w:trHeight w:val="510"/>
        </w:trPr>
        <w:tc>
          <w:tcPr>
            <w:tcW w:w="1985" w:type="dxa"/>
            <w:tcBorders>
              <w:top w:val="nil"/>
              <w:left w:val="nil"/>
              <w:bottom w:val="nil"/>
              <w:right w:val="nil"/>
            </w:tcBorders>
            <w:vAlign w:val="bottom"/>
          </w:tcPr>
          <w:p w14:paraId="77D61FBD" w14:textId="606B8E67" w:rsidR="001D1C68" w:rsidRDefault="001D1C68" w:rsidP="001D1C68">
            <w:r>
              <w:t>Reassessment due:</w:t>
            </w:r>
          </w:p>
        </w:tc>
        <w:tc>
          <w:tcPr>
            <w:tcW w:w="2693" w:type="dxa"/>
            <w:tcBorders>
              <w:top w:val="single" w:sz="4" w:space="0" w:color="auto"/>
              <w:left w:val="nil"/>
              <w:bottom w:val="single" w:sz="4" w:space="0" w:color="auto"/>
              <w:right w:val="nil"/>
            </w:tcBorders>
            <w:vAlign w:val="center"/>
          </w:tcPr>
          <w:p w14:paraId="0EF176E9" w14:textId="2390A41A" w:rsidR="001D1C68" w:rsidRDefault="00AF0C3C" w:rsidP="001D1C68">
            <w:r>
              <w:fldChar w:fldCharType="begin">
                <w:ffData>
                  <w:name w:val="Text21"/>
                  <w:enabled/>
                  <w:calcOnExit w:val="0"/>
                  <w:textInput/>
                </w:ffData>
              </w:fldChar>
            </w:r>
            <w:r w:rsidRPr="00AF0C3C">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nil"/>
              <w:bottom w:val="nil"/>
              <w:right w:val="nil"/>
            </w:tcBorders>
            <w:vAlign w:val="bottom"/>
          </w:tcPr>
          <w:p w14:paraId="6C8C8E11" w14:textId="15603BE4" w:rsidR="001D1C68" w:rsidRDefault="001D1C68" w:rsidP="001D1C68">
            <w:r>
              <w:t>(Date)</w:t>
            </w:r>
          </w:p>
        </w:tc>
      </w:tr>
    </w:tbl>
    <w:p w14:paraId="17B2FFCF" w14:textId="3D6AC106" w:rsidR="001D1C68" w:rsidRDefault="001D1C68" w:rsidP="00B41212"/>
    <w:p w14:paraId="437BCF4F" w14:textId="77777777" w:rsidR="001D1C68" w:rsidRDefault="001D1C68" w:rsidP="00B41212"/>
    <w:sectPr w:rsidR="001D1C68" w:rsidSect="002E3837">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8056" w14:textId="77777777" w:rsidR="0018224F" w:rsidRDefault="0018224F" w:rsidP="006E5CB0">
      <w:pPr>
        <w:spacing w:after="0" w:line="240" w:lineRule="auto"/>
      </w:pPr>
      <w:r>
        <w:separator/>
      </w:r>
    </w:p>
  </w:endnote>
  <w:endnote w:type="continuationSeparator" w:id="0">
    <w:p w14:paraId="4477D799" w14:textId="77777777" w:rsidR="0018224F" w:rsidRDefault="0018224F" w:rsidP="006E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8BF9" w14:textId="77777777" w:rsidR="00E07235" w:rsidRDefault="00E07235">
    <w:pPr>
      <w:pStyle w:val="Footer"/>
    </w:pPr>
    <w:r w:rsidRPr="004F4479">
      <w:rPr>
        <w:noProof/>
        <w:sz w:val="18"/>
        <w:lang w:eastAsia="en-GB"/>
      </w:rPr>
      <mc:AlternateContent>
        <mc:Choice Requires="wps">
          <w:drawing>
            <wp:anchor distT="0" distB="0" distL="114300" distR="114300" simplePos="0" relativeHeight="251658240" behindDoc="0" locked="0" layoutInCell="1" allowOverlap="1" wp14:anchorId="4B6BDCFD" wp14:editId="1CA0A504">
              <wp:simplePos x="0" y="0"/>
              <wp:positionH relativeFrom="margin">
                <wp:posOffset>-465128</wp:posOffset>
              </wp:positionH>
              <wp:positionV relativeFrom="paragraph">
                <wp:posOffset>51518</wp:posOffset>
              </wp:positionV>
              <wp:extent cx="10728000" cy="593733"/>
              <wp:effectExtent l="0" t="0" r="16510" b="15875"/>
              <wp:wrapNone/>
              <wp:docPr id="14" name="Rectangle 14"/>
              <wp:cNvGraphicFramePr/>
              <a:graphic xmlns:a="http://schemas.openxmlformats.org/drawingml/2006/main">
                <a:graphicData uri="http://schemas.microsoft.com/office/word/2010/wordprocessingShape">
                  <wps:wsp>
                    <wps:cNvSpPr/>
                    <wps:spPr>
                      <a:xfrm>
                        <a:off x="0" y="0"/>
                        <a:ext cx="10728000" cy="593733"/>
                      </a:xfrm>
                      <a:prstGeom prst="rect">
                        <a:avLst/>
                      </a:prstGeom>
                      <a:solidFill>
                        <a:srgbClr val="E96C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C4171" w14:textId="14AB35A0" w:rsidR="00E07235" w:rsidRPr="00CC7A80" w:rsidRDefault="00E07235" w:rsidP="00CC7A80">
                          <w:pPr>
                            <w:tabs>
                              <w:tab w:val="right" w:pos="10065"/>
                            </w:tabs>
                            <w:ind w:left="720"/>
                            <w:jc w:val="center"/>
                            <w:rPr>
                              <w:color w:val="FFFFFF" w:themeColor="background1"/>
                              <w:sz w:val="20"/>
                            </w:rPr>
                          </w:pPr>
                          <w:r w:rsidRPr="00A01598">
                            <w:rPr>
                              <w:rFonts w:ascii="Segoe UI Symbol" w:hAnsi="Segoe UI Symbol" w:cs="Segoe UI Symbol"/>
                              <w:color w:val="FFFFFF" w:themeColor="background1"/>
                            </w:rPr>
                            <w:t>☏</w:t>
                          </w:r>
                          <w:r w:rsidRPr="00A01598">
                            <w:rPr>
                              <w:color w:val="FFFFFF" w:themeColor="background1"/>
                            </w:rPr>
                            <w:t xml:space="preserve"> 0333 939 0053 </w:t>
                          </w:r>
                          <w:r w:rsidRPr="00A01598">
                            <w:rPr>
                              <w:rFonts w:ascii="Segoe UI Symbol" w:hAnsi="Segoe UI Symbol" w:cs="Segoe UI Symbol"/>
                              <w:color w:val="FFFFFF" w:themeColor="background1"/>
                            </w:rPr>
                            <w:t>✎</w:t>
                          </w:r>
                          <w:r w:rsidRPr="00A01598">
                            <w:rPr>
                              <w:color w:val="FFFFFF" w:themeColor="background1"/>
                            </w:rPr>
                            <w:t xml:space="preserve"> info@opuspharmserve.com W: www.opuspharmserve.com</w:t>
                          </w:r>
                          <w:r>
                            <w:rPr>
                              <w:color w:val="FFFFFF" w:themeColor="background1"/>
                            </w:rPr>
                            <w:br/>
                          </w:r>
                          <w:r w:rsidRPr="00CC7A80">
                            <w:rPr>
                              <w:color w:val="FFFFFF" w:themeColor="background1"/>
                              <w:sz w:val="20"/>
                            </w:rPr>
                            <w:t xml:space="preserve">© Copyright </w:t>
                          </w:r>
                          <w:r w:rsidR="00D27D84">
                            <w:rPr>
                              <w:color w:val="FFFFFF" w:themeColor="background1"/>
                              <w:sz w:val="20"/>
                            </w:rPr>
                            <w:t>2021</w:t>
                          </w:r>
                          <w:r w:rsidRPr="00CC7A80">
                            <w:rPr>
                              <w:color w:val="FFFFFF" w:themeColor="background1"/>
                              <w:sz w:val="20"/>
                            </w:rPr>
                            <w:t xml:space="preserve"> </w:t>
                          </w:r>
                          <w:r w:rsidR="00B41212">
                            <w:rPr>
                              <w:color w:val="FFFFFF" w:themeColor="background1"/>
                              <w:sz w:val="20"/>
                            </w:rPr>
                            <w:t>OPUS</w:t>
                          </w:r>
                          <w:r w:rsidRPr="00CC7A80">
                            <w:rPr>
                              <w:color w:val="FFFFFF" w:themeColor="background1"/>
                              <w:sz w:val="20"/>
                            </w:rPr>
                            <w:t xml:space="preserve"> Pharmacy Services Ltd. All rights reserved.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BDCFD" id="Rectangle 14" o:spid="_x0000_s1027" style="position:absolute;margin-left:-36.6pt;margin-top:4.05pt;width:844.7pt;height:4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" fillcolor="#e96c00" strokecolor="#ed7d31 [3205]" strokeweight="1pt">
              <v:textbox>
                <w:txbxContent>
                  <w:p w14:paraId="526C4171" w14:textId="14AB35A0" w:rsidR="00E07235" w:rsidRPr="00CC7A80" w:rsidRDefault="00E07235" w:rsidP="00CC7A80">
                    <w:pPr>
                      <w:tabs>
                        <w:tab w:val="right" w:pos="10065"/>
                      </w:tabs>
                      <w:ind w:left="720"/>
                      <w:jc w:val="center"/>
                      <w:rPr>
                        <w:color w:val="FFFFFF" w:themeColor="background1"/>
                        <w:sz w:val="20"/>
                      </w:rPr>
                    </w:pPr>
                    <w:r w:rsidRPr="00A01598">
                      <w:rPr>
                        <w:rFonts w:ascii="Segoe UI Symbol" w:hAnsi="Segoe UI Symbol" w:cs="Segoe UI Symbol"/>
                        <w:color w:val="FFFFFF" w:themeColor="background1"/>
                      </w:rPr>
                      <w:t>☏</w:t>
                    </w:r>
                    <w:r w:rsidRPr="00A01598">
                      <w:rPr>
                        <w:color w:val="FFFFFF" w:themeColor="background1"/>
                      </w:rPr>
                      <w:t xml:space="preserve"> 0333 939 0053 </w:t>
                    </w:r>
                    <w:r w:rsidRPr="00A01598">
                      <w:rPr>
                        <w:rFonts w:ascii="Segoe UI Symbol" w:hAnsi="Segoe UI Symbol" w:cs="Segoe UI Symbol"/>
                        <w:color w:val="FFFFFF" w:themeColor="background1"/>
                      </w:rPr>
                      <w:t>✎</w:t>
                    </w:r>
                    <w:r w:rsidRPr="00A01598">
                      <w:rPr>
                        <w:color w:val="FFFFFF" w:themeColor="background1"/>
                      </w:rPr>
                      <w:t xml:space="preserve"> info@opuspharmserve.com W: www.opuspharmserve.com</w:t>
                    </w:r>
                    <w:r>
                      <w:rPr>
                        <w:color w:val="FFFFFF" w:themeColor="background1"/>
                      </w:rPr>
                      <w:br/>
                    </w:r>
                    <w:r w:rsidRPr="00CC7A80">
                      <w:rPr>
                        <w:color w:val="FFFFFF" w:themeColor="background1"/>
                        <w:sz w:val="20"/>
                      </w:rPr>
                      <w:t xml:space="preserve">© Copyright </w:t>
                    </w:r>
                    <w:r w:rsidR="00D27D84">
                      <w:rPr>
                        <w:color w:val="FFFFFF" w:themeColor="background1"/>
                        <w:sz w:val="20"/>
                      </w:rPr>
                      <w:t>2021</w:t>
                    </w:r>
                    <w:r w:rsidRPr="00CC7A80">
                      <w:rPr>
                        <w:color w:val="FFFFFF" w:themeColor="background1"/>
                        <w:sz w:val="20"/>
                      </w:rPr>
                      <w:t xml:space="preserve"> </w:t>
                    </w:r>
                    <w:r w:rsidR="00B41212">
                      <w:rPr>
                        <w:color w:val="FFFFFF" w:themeColor="background1"/>
                        <w:sz w:val="20"/>
                      </w:rPr>
                      <w:t>OPUS</w:t>
                    </w:r>
                    <w:r w:rsidRPr="00CC7A80">
                      <w:rPr>
                        <w:color w:val="FFFFFF" w:themeColor="background1"/>
                        <w:sz w:val="20"/>
                      </w:rPr>
                      <w:t xml:space="preserve"> Pharmacy Services Ltd. All rights reserved.</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E67E" w14:textId="77777777" w:rsidR="0018224F" w:rsidRDefault="0018224F" w:rsidP="006E5CB0">
      <w:pPr>
        <w:spacing w:after="0" w:line="240" w:lineRule="auto"/>
      </w:pPr>
      <w:r>
        <w:separator/>
      </w:r>
    </w:p>
  </w:footnote>
  <w:footnote w:type="continuationSeparator" w:id="0">
    <w:p w14:paraId="25AB829B" w14:textId="77777777" w:rsidR="0018224F" w:rsidRDefault="0018224F" w:rsidP="006E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B57C" w14:textId="092B279E" w:rsidR="00D27D84" w:rsidRDefault="00D27D84">
    <w:pPr>
      <w:pStyle w:val="Header"/>
    </w:pPr>
    <w:r>
      <w:rPr>
        <w:noProof/>
        <w:lang w:eastAsia="en-GB"/>
      </w:rPr>
      <mc:AlternateContent>
        <mc:Choice Requires="wps">
          <w:drawing>
            <wp:anchor distT="0" distB="0" distL="114300" distR="114300" simplePos="0" relativeHeight="251663360" behindDoc="0" locked="0" layoutInCell="1" allowOverlap="1" wp14:anchorId="1023ED93" wp14:editId="2AF5CA13">
              <wp:simplePos x="0" y="0"/>
              <wp:positionH relativeFrom="column">
                <wp:posOffset>-457200</wp:posOffset>
              </wp:positionH>
              <wp:positionV relativeFrom="paragraph">
                <wp:posOffset>-464820</wp:posOffset>
              </wp:positionV>
              <wp:extent cx="10692130" cy="203386"/>
              <wp:effectExtent l="0" t="0" r="0" b="6350"/>
              <wp:wrapSquare wrapText="bothSides"/>
              <wp:docPr id="2" name="Shape 28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2130" cy="203386"/>
                      </a:xfrm>
                      <a:custGeom>
                        <a:avLst/>
                        <a:gdLst>
                          <a:gd name="T0" fmla="*/ 0 w 10692003"/>
                          <a:gd name="T1" fmla="*/ 0 h 203403"/>
                          <a:gd name="T2" fmla="*/ 10692003 w 10692003"/>
                          <a:gd name="T3" fmla="*/ 0 h 203403"/>
                          <a:gd name="T4" fmla="*/ 10692003 w 10692003"/>
                          <a:gd name="T5" fmla="*/ 203403 h 203403"/>
                          <a:gd name="T6" fmla="*/ 0 w 10692003"/>
                          <a:gd name="T7" fmla="*/ 203403 h 203403"/>
                          <a:gd name="T8" fmla="*/ 0 w 10692003"/>
                          <a:gd name="T9" fmla="*/ 0 h 203403"/>
                          <a:gd name="T10" fmla="*/ 0 w 10692003"/>
                          <a:gd name="T11" fmla="*/ 0 h 203403"/>
                          <a:gd name="T12" fmla="*/ 10692003 w 10692003"/>
                          <a:gd name="T13" fmla="*/ 203403 h 203403"/>
                        </a:gdLst>
                        <a:ahLst/>
                        <a:cxnLst>
                          <a:cxn ang="0">
                            <a:pos x="T0" y="T1"/>
                          </a:cxn>
                          <a:cxn ang="0">
                            <a:pos x="T2" y="T3"/>
                          </a:cxn>
                          <a:cxn ang="0">
                            <a:pos x="T4" y="T5"/>
                          </a:cxn>
                          <a:cxn ang="0">
                            <a:pos x="T6" y="T7"/>
                          </a:cxn>
                          <a:cxn ang="0">
                            <a:pos x="T8" y="T9"/>
                          </a:cxn>
                        </a:cxnLst>
                        <a:rect l="T10" t="T11" r="T12" b="T13"/>
                        <a:pathLst>
                          <a:path w="10692003" h="203403">
                            <a:moveTo>
                              <a:pt x="0" y="0"/>
                            </a:moveTo>
                            <a:lnTo>
                              <a:pt x="10692003" y="0"/>
                            </a:lnTo>
                            <a:lnTo>
                              <a:pt x="10692003" y="203403"/>
                            </a:lnTo>
                            <a:lnTo>
                              <a:pt x="0" y="203403"/>
                            </a:lnTo>
                            <a:lnTo>
                              <a:pt x="0" y="0"/>
                            </a:lnTo>
                          </a:path>
                        </a:pathLst>
                      </a:custGeom>
                      <a:solidFill>
                        <a:srgbClr val="E96C00"/>
                      </a:solidFill>
                      <a:ln w="0">
                        <a:noFill/>
                        <a:miter lim="127000"/>
                        <a:headEnd/>
                        <a:tailEnd/>
                      </a:ln>
                    </wps:spPr>
                    <wps:bodyPr rot="0" vert="horz" wrap="square" lIns="91440" tIns="45720" rIns="91440" bIns="45720" anchor="t" anchorCtr="0" upright="1">
                      <a:noAutofit/>
                    </wps:bodyPr>
                  </wps:wsp>
                </a:graphicData>
              </a:graphic>
            </wp:anchor>
          </w:drawing>
        </mc:Choice>
        <mc:Fallback>
          <w:pict>
            <v:shape w14:anchorId="1A15D4F3" id="Shape 28698" o:spid="_x0000_s1026" style="position:absolute;margin-left:-36pt;margin-top:-36.6pt;width:841.9pt;height:1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692003,20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" path="m,l10692003,r,203403l,203403,,e" fillcolor="#e96c00" stroked="f" strokeweight="0">
              <v:stroke miterlimit="83231f" joinstyle="miter"/>
              <v:path arrowok="t" o:connecttype="custom" o:connectlocs="0,0;10692130,0;10692130,203386;0,203386;0,0" o:connectangles="0,0,0,0,0" textboxrect="0,0,10692003,203403"/>
              <w10:wrap type="square"/>
            </v:shape>
          </w:pict>
        </mc:Fallback>
      </mc:AlternateContent>
    </w:r>
  </w:p>
  <w:p w14:paraId="4A66C855" w14:textId="223B6E3E" w:rsidR="00513C17" w:rsidRDefault="00513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DB78" w14:textId="3AD31A7A" w:rsidR="00D27D84" w:rsidRDefault="00D27D84"/>
  <w:tbl>
    <w:tblPr>
      <w:tblStyle w:val="GridTable4-Accent21"/>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2A0" w:firstRow="1" w:lastRow="0" w:firstColumn="1" w:lastColumn="0" w:noHBand="1" w:noVBand="0"/>
    </w:tblPr>
    <w:tblGrid>
      <w:gridCol w:w="4531"/>
      <w:gridCol w:w="5955"/>
      <w:gridCol w:w="1634"/>
      <w:gridCol w:w="1634"/>
      <w:gridCol w:w="1634"/>
    </w:tblGrid>
    <w:tr w:rsidR="00E07235" w:rsidRPr="00BE5B66" w14:paraId="752E6B4D" w14:textId="77777777" w:rsidTr="00B412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2" w:type="pct"/>
          <w:tcBorders>
            <w:top w:val="none" w:sz="0" w:space="0" w:color="auto"/>
            <w:left w:val="none" w:sz="0" w:space="0" w:color="auto"/>
            <w:bottom w:val="none" w:sz="0" w:space="0" w:color="auto"/>
            <w:right w:val="none" w:sz="0" w:space="0" w:color="auto"/>
          </w:tcBorders>
          <w:shd w:val="clear" w:color="auto" w:fill="E96C00"/>
          <w:vAlign w:val="center"/>
        </w:tcPr>
        <w:p w14:paraId="75946986" w14:textId="55FEF519" w:rsidR="00E07235" w:rsidRPr="00B41212" w:rsidRDefault="00B41212" w:rsidP="00B41212">
          <w:pPr>
            <w:spacing w:before="60"/>
            <w:jc w:val="center"/>
            <w:rPr>
              <w:color w:val="FFFFFF" w:themeColor="background1"/>
              <w:sz w:val="24"/>
              <w:szCs w:val="24"/>
            </w:rPr>
          </w:pPr>
          <w:r w:rsidRPr="00B41212">
            <w:rPr>
              <w:color w:val="FFFFFF" w:themeColor="background1"/>
              <w:sz w:val="24"/>
              <w:szCs w:val="24"/>
            </w:rPr>
            <w:t>Expected Outcome</w:t>
          </w:r>
        </w:p>
      </w:tc>
      <w:tc>
        <w:tcPr>
          <w:cnfStyle w:val="000010000000" w:firstRow="0" w:lastRow="0" w:firstColumn="0" w:lastColumn="0" w:oddVBand="1" w:evenVBand="0" w:oddHBand="0" w:evenHBand="0" w:firstRowFirstColumn="0" w:firstRowLastColumn="0" w:lastRowFirstColumn="0" w:lastRowLastColumn="0"/>
          <w:tcW w:w="1935" w:type="pct"/>
          <w:tcBorders>
            <w:top w:val="none" w:sz="0" w:space="0" w:color="auto"/>
            <w:left w:val="none" w:sz="0" w:space="0" w:color="auto"/>
            <w:bottom w:val="none" w:sz="0" w:space="0" w:color="auto"/>
            <w:right w:val="none" w:sz="0" w:space="0" w:color="auto"/>
          </w:tcBorders>
          <w:shd w:val="clear" w:color="auto" w:fill="E96C00"/>
          <w:vAlign w:val="center"/>
        </w:tcPr>
        <w:p w14:paraId="59A13FBA" w14:textId="70EC069C" w:rsidR="00E07235" w:rsidRPr="00B41212" w:rsidRDefault="00B41212" w:rsidP="00B41212">
          <w:pPr>
            <w:spacing w:before="60"/>
            <w:jc w:val="center"/>
            <w:rPr>
              <w:color w:val="FFFFFF" w:themeColor="background1"/>
              <w:sz w:val="24"/>
              <w:szCs w:val="24"/>
            </w:rPr>
          </w:pPr>
          <w:r w:rsidRPr="00B41212">
            <w:rPr>
              <w:color w:val="FFFFFF" w:themeColor="background1"/>
              <w:sz w:val="24"/>
              <w:szCs w:val="24"/>
            </w:rPr>
            <w:t>How</w:t>
          </w:r>
        </w:p>
      </w:tc>
      <w:tc>
        <w:tcPr>
          <w:tcW w:w="531" w:type="pct"/>
          <w:tcBorders>
            <w:top w:val="none" w:sz="0" w:space="0" w:color="auto"/>
            <w:left w:val="none" w:sz="0" w:space="0" w:color="auto"/>
            <w:bottom w:val="none" w:sz="0" w:space="0" w:color="auto"/>
            <w:right w:val="none" w:sz="0" w:space="0" w:color="auto"/>
          </w:tcBorders>
          <w:shd w:val="clear" w:color="auto" w:fill="E96C00"/>
          <w:vAlign w:val="center"/>
        </w:tcPr>
        <w:p w14:paraId="721D286D" w14:textId="77777777" w:rsidR="00E07235" w:rsidRPr="00B41212" w:rsidRDefault="00B41212" w:rsidP="00B41212">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r w:rsidRPr="00B41212">
            <w:rPr>
              <w:color w:val="FFFFFF" w:themeColor="background1"/>
              <w:sz w:val="24"/>
              <w:szCs w:val="24"/>
            </w:rPr>
            <w:t xml:space="preserve">Competent </w:t>
          </w:r>
          <w:r w:rsidR="00E07235" w:rsidRPr="00B41212">
            <w:rPr>
              <w:color w:val="FFFFFF" w:themeColor="background1"/>
              <w:sz w:val="24"/>
              <w:szCs w:val="24"/>
            </w:rPr>
            <w:t>Yes/No</w:t>
          </w:r>
        </w:p>
        <w:p w14:paraId="703BFCA9" w14:textId="64ADE1FA" w:rsidR="00B41212" w:rsidRPr="00B41212" w:rsidRDefault="00B41212" w:rsidP="00B41212">
          <w:pPr>
            <w:spacing w:before="60"/>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B41212">
            <w:rPr>
              <w:color w:val="FFFFFF" w:themeColor="background1"/>
              <w:sz w:val="24"/>
              <w:szCs w:val="24"/>
            </w:rPr>
            <w:t>(</w:t>
          </w:r>
          <w:proofErr w:type="gramStart"/>
          <w:r w:rsidRPr="00B41212">
            <w:rPr>
              <w:color w:val="FFFFFF" w:themeColor="background1"/>
              <w:sz w:val="24"/>
              <w:szCs w:val="24"/>
            </w:rPr>
            <w:t>state</w:t>
          </w:r>
          <w:proofErr w:type="gramEnd"/>
          <w:r w:rsidRPr="00B41212">
            <w:rPr>
              <w:color w:val="FFFFFF" w:themeColor="background1"/>
              <w:sz w:val="24"/>
              <w:szCs w:val="24"/>
            </w:rPr>
            <w:t xml:space="preserve"> date)</w:t>
          </w:r>
        </w:p>
      </w:tc>
      <w:tc>
        <w:tcPr>
          <w:cnfStyle w:val="000010000000" w:firstRow="0" w:lastRow="0" w:firstColumn="0" w:lastColumn="0" w:oddVBand="1" w:evenVBand="0" w:oddHBand="0" w:evenHBand="0" w:firstRowFirstColumn="0" w:firstRowLastColumn="0" w:lastRowFirstColumn="0" w:lastRowLastColumn="0"/>
          <w:tcW w:w="531" w:type="pct"/>
          <w:tcBorders>
            <w:top w:val="none" w:sz="0" w:space="0" w:color="auto"/>
            <w:left w:val="none" w:sz="0" w:space="0" w:color="auto"/>
            <w:bottom w:val="none" w:sz="0" w:space="0" w:color="auto"/>
            <w:right w:val="none" w:sz="0" w:space="0" w:color="auto"/>
          </w:tcBorders>
          <w:shd w:val="clear" w:color="auto" w:fill="E96C00"/>
          <w:vAlign w:val="center"/>
        </w:tcPr>
        <w:p w14:paraId="10CC6D45" w14:textId="7DC31B85" w:rsidR="00E07235" w:rsidRPr="00B41212" w:rsidRDefault="00B41212" w:rsidP="00B41212">
          <w:pPr>
            <w:spacing w:before="60"/>
            <w:jc w:val="center"/>
            <w:rPr>
              <w:color w:val="FFFFFF" w:themeColor="background1"/>
              <w:sz w:val="24"/>
              <w:szCs w:val="24"/>
            </w:rPr>
          </w:pPr>
          <w:r w:rsidRPr="00B41212">
            <w:rPr>
              <w:color w:val="FFFFFF" w:themeColor="background1"/>
              <w:sz w:val="24"/>
              <w:szCs w:val="24"/>
            </w:rPr>
            <w:t xml:space="preserve">If NO – reassessment </w:t>
          </w:r>
          <w:r w:rsidRPr="00B41212">
            <w:rPr>
              <w:color w:val="FFFFFF" w:themeColor="background1"/>
              <w:sz w:val="24"/>
              <w:szCs w:val="24"/>
            </w:rPr>
            <w:br/>
            <w:t>date</w:t>
          </w:r>
        </w:p>
      </w:tc>
      <w:tc>
        <w:tcPr>
          <w:tcW w:w="531" w:type="pct"/>
          <w:tcBorders>
            <w:top w:val="none" w:sz="0" w:space="0" w:color="auto"/>
            <w:left w:val="none" w:sz="0" w:space="0" w:color="auto"/>
            <w:bottom w:val="none" w:sz="0" w:space="0" w:color="auto"/>
            <w:right w:val="none" w:sz="0" w:space="0" w:color="auto"/>
          </w:tcBorders>
          <w:shd w:val="clear" w:color="auto" w:fill="E96C00"/>
          <w:vAlign w:val="center"/>
        </w:tcPr>
        <w:p w14:paraId="4D028829" w14:textId="1E54CCB7" w:rsidR="00E07235" w:rsidRPr="00B41212" w:rsidRDefault="00B41212" w:rsidP="00B41212">
          <w:pPr>
            <w:spacing w:before="60"/>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B41212">
            <w:rPr>
              <w:color w:val="FFFFFF" w:themeColor="background1"/>
              <w:sz w:val="24"/>
              <w:szCs w:val="24"/>
            </w:rPr>
            <w:t xml:space="preserve">Fully </w:t>
          </w:r>
          <w:r w:rsidRPr="00B41212">
            <w:rPr>
              <w:color w:val="FFFFFF" w:themeColor="background1"/>
              <w:sz w:val="24"/>
              <w:szCs w:val="24"/>
            </w:rPr>
            <w:br/>
            <w:t>competent</w:t>
          </w:r>
        </w:p>
      </w:tc>
    </w:tr>
  </w:tbl>
  <w:p w14:paraId="6D95160A" w14:textId="77777777" w:rsidR="00E07235" w:rsidRDefault="00E07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3FC"/>
    <w:multiLevelType w:val="hybridMultilevel"/>
    <w:tmpl w:val="5D9A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E2543"/>
    <w:multiLevelType w:val="hybridMultilevel"/>
    <w:tmpl w:val="1C1E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1092B"/>
    <w:multiLevelType w:val="hybridMultilevel"/>
    <w:tmpl w:val="D990F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D51C8"/>
    <w:multiLevelType w:val="hybridMultilevel"/>
    <w:tmpl w:val="D990F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E3C3B"/>
    <w:multiLevelType w:val="hybridMultilevel"/>
    <w:tmpl w:val="1C1E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613CA"/>
    <w:multiLevelType w:val="hybridMultilevel"/>
    <w:tmpl w:val="5D9A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95629"/>
    <w:multiLevelType w:val="hybridMultilevel"/>
    <w:tmpl w:val="5EFC533E"/>
    <w:lvl w:ilvl="0" w:tplc="3E4A1628">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558A3"/>
    <w:multiLevelType w:val="hybridMultilevel"/>
    <w:tmpl w:val="49D00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66C39"/>
    <w:multiLevelType w:val="hybridMultilevel"/>
    <w:tmpl w:val="C1520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DB3672"/>
    <w:multiLevelType w:val="hybridMultilevel"/>
    <w:tmpl w:val="D2547832"/>
    <w:lvl w:ilvl="0" w:tplc="6E02DF34">
      <w:start w:val="1"/>
      <w:numFmt w:val="bullet"/>
      <w:lvlText w:val=""/>
      <w:lvlJc w:val="left"/>
      <w:pPr>
        <w:ind w:left="720" w:hanging="360"/>
      </w:pPr>
      <w:rPr>
        <w:rFonts w:ascii="Symbol" w:hAnsi="Symbol" w:hint="default"/>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A3E84"/>
    <w:multiLevelType w:val="hybridMultilevel"/>
    <w:tmpl w:val="1C1E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A1052"/>
    <w:multiLevelType w:val="hybridMultilevel"/>
    <w:tmpl w:val="91169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94C6F"/>
    <w:multiLevelType w:val="hybridMultilevel"/>
    <w:tmpl w:val="E32EF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76CBD"/>
    <w:multiLevelType w:val="hybridMultilevel"/>
    <w:tmpl w:val="5D9A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C71062"/>
    <w:multiLevelType w:val="hybridMultilevel"/>
    <w:tmpl w:val="4760C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60066"/>
    <w:multiLevelType w:val="hybridMultilevel"/>
    <w:tmpl w:val="5D9A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C3A80"/>
    <w:multiLevelType w:val="hybridMultilevel"/>
    <w:tmpl w:val="E410D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95AEB"/>
    <w:multiLevelType w:val="hybridMultilevel"/>
    <w:tmpl w:val="733E8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A0250"/>
    <w:multiLevelType w:val="hybridMultilevel"/>
    <w:tmpl w:val="B232A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C48F7"/>
    <w:multiLevelType w:val="hybridMultilevel"/>
    <w:tmpl w:val="EA52D33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5CCF46AC"/>
    <w:multiLevelType w:val="hybridMultilevel"/>
    <w:tmpl w:val="0DF4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63563"/>
    <w:multiLevelType w:val="hybridMultilevel"/>
    <w:tmpl w:val="921233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C51A7"/>
    <w:multiLevelType w:val="hybridMultilevel"/>
    <w:tmpl w:val="0DF4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874AD"/>
    <w:multiLevelType w:val="hybridMultilevel"/>
    <w:tmpl w:val="A2DA3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20FD5"/>
    <w:multiLevelType w:val="hybridMultilevel"/>
    <w:tmpl w:val="1C1E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72143"/>
    <w:multiLevelType w:val="hybridMultilevel"/>
    <w:tmpl w:val="83C8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9D700A"/>
    <w:multiLevelType w:val="hybridMultilevel"/>
    <w:tmpl w:val="DBAC1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6"/>
  </w:num>
  <w:num w:numId="4">
    <w:abstractNumId w:val="9"/>
  </w:num>
  <w:num w:numId="5">
    <w:abstractNumId w:val="23"/>
  </w:num>
  <w:num w:numId="6">
    <w:abstractNumId w:val="16"/>
  </w:num>
  <w:num w:numId="7">
    <w:abstractNumId w:val="14"/>
  </w:num>
  <w:num w:numId="8">
    <w:abstractNumId w:val="18"/>
  </w:num>
  <w:num w:numId="9">
    <w:abstractNumId w:val="12"/>
  </w:num>
  <w:num w:numId="10">
    <w:abstractNumId w:val="7"/>
  </w:num>
  <w:num w:numId="11">
    <w:abstractNumId w:val="26"/>
  </w:num>
  <w:num w:numId="12">
    <w:abstractNumId w:val="25"/>
  </w:num>
  <w:num w:numId="13">
    <w:abstractNumId w:val="11"/>
  </w:num>
  <w:num w:numId="14">
    <w:abstractNumId w:val="2"/>
  </w:num>
  <w:num w:numId="15">
    <w:abstractNumId w:val="3"/>
  </w:num>
  <w:num w:numId="16">
    <w:abstractNumId w:val="0"/>
  </w:num>
  <w:num w:numId="17">
    <w:abstractNumId w:val="1"/>
  </w:num>
  <w:num w:numId="18">
    <w:abstractNumId w:val="24"/>
  </w:num>
  <w:num w:numId="19">
    <w:abstractNumId w:val="4"/>
  </w:num>
  <w:num w:numId="20">
    <w:abstractNumId w:val="10"/>
  </w:num>
  <w:num w:numId="21">
    <w:abstractNumId w:val="5"/>
  </w:num>
  <w:num w:numId="22">
    <w:abstractNumId w:val="13"/>
  </w:num>
  <w:num w:numId="23">
    <w:abstractNumId w:val="20"/>
  </w:num>
  <w:num w:numId="24">
    <w:abstractNumId w:val="22"/>
  </w:num>
  <w:num w:numId="25">
    <w:abstractNumId w:val="15"/>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37"/>
    <w:rsid w:val="0002572F"/>
    <w:rsid w:val="0002672B"/>
    <w:rsid w:val="00026824"/>
    <w:rsid w:val="00032F4B"/>
    <w:rsid w:val="00046679"/>
    <w:rsid w:val="00053151"/>
    <w:rsid w:val="0005787F"/>
    <w:rsid w:val="00062CEE"/>
    <w:rsid w:val="00071DCB"/>
    <w:rsid w:val="00090BDD"/>
    <w:rsid w:val="000A2EF0"/>
    <w:rsid w:val="000C5A56"/>
    <w:rsid w:val="000C6781"/>
    <w:rsid w:val="001032FA"/>
    <w:rsid w:val="00111CDB"/>
    <w:rsid w:val="001237B2"/>
    <w:rsid w:val="001345DC"/>
    <w:rsid w:val="00134D1C"/>
    <w:rsid w:val="00142F4A"/>
    <w:rsid w:val="0018224F"/>
    <w:rsid w:val="0019570E"/>
    <w:rsid w:val="001B67A8"/>
    <w:rsid w:val="001C226D"/>
    <w:rsid w:val="001D1C68"/>
    <w:rsid w:val="001D30E6"/>
    <w:rsid w:val="002043AA"/>
    <w:rsid w:val="00211306"/>
    <w:rsid w:val="00212441"/>
    <w:rsid w:val="002156FD"/>
    <w:rsid w:val="00222060"/>
    <w:rsid w:val="002274BC"/>
    <w:rsid w:val="0025205D"/>
    <w:rsid w:val="00264256"/>
    <w:rsid w:val="0026673D"/>
    <w:rsid w:val="00266A96"/>
    <w:rsid w:val="00284332"/>
    <w:rsid w:val="00296AF4"/>
    <w:rsid w:val="00297066"/>
    <w:rsid w:val="002B0B91"/>
    <w:rsid w:val="002B2A52"/>
    <w:rsid w:val="002B34EB"/>
    <w:rsid w:val="002B50EF"/>
    <w:rsid w:val="002C0C22"/>
    <w:rsid w:val="002E040B"/>
    <w:rsid w:val="002E106F"/>
    <w:rsid w:val="002E1632"/>
    <w:rsid w:val="002E3837"/>
    <w:rsid w:val="002E3C6F"/>
    <w:rsid w:val="002F36FE"/>
    <w:rsid w:val="00302F9E"/>
    <w:rsid w:val="00304FBC"/>
    <w:rsid w:val="00307CFA"/>
    <w:rsid w:val="003312AC"/>
    <w:rsid w:val="00350286"/>
    <w:rsid w:val="00350CB8"/>
    <w:rsid w:val="00355A76"/>
    <w:rsid w:val="00360A2E"/>
    <w:rsid w:val="00361A94"/>
    <w:rsid w:val="0036295F"/>
    <w:rsid w:val="00393E57"/>
    <w:rsid w:val="003A4364"/>
    <w:rsid w:val="003B2C66"/>
    <w:rsid w:val="003C103E"/>
    <w:rsid w:val="003C3E89"/>
    <w:rsid w:val="003E4481"/>
    <w:rsid w:val="003F13DA"/>
    <w:rsid w:val="00423F70"/>
    <w:rsid w:val="00453B23"/>
    <w:rsid w:val="00466803"/>
    <w:rsid w:val="00476090"/>
    <w:rsid w:val="0048026C"/>
    <w:rsid w:val="00483C71"/>
    <w:rsid w:val="00483F97"/>
    <w:rsid w:val="00495F48"/>
    <w:rsid w:val="00497292"/>
    <w:rsid w:val="00497C5E"/>
    <w:rsid w:val="004A0258"/>
    <w:rsid w:val="004A4E89"/>
    <w:rsid w:val="004D2D47"/>
    <w:rsid w:val="00513C17"/>
    <w:rsid w:val="00525EFC"/>
    <w:rsid w:val="00535823"/>
    <w:rsid w:val="005413AF"/>
    <w:rsid w:val="00547007"/>
    <w:rsid w:val="00552F00"/>
    <w:rsid w:val="0056472C"/>
    <w:rsid w:val="00580974"/>
    <w:rsid w:val="005837DD"/>
    <w:rsid w:val="0059589D"/>
    <w:rsid w:val="00596E66"/>
    <w:rsid w:val="005A26DF"/>
    <w:rsid w:val="005A2E6C"/>
    <w:rsid w:val="005A63A6"/>
    <w:rsid w:val="005B0C1C"/>
    <w:rsid w:val="005D08A8"/>
    <w:rsid w:val="005D7475"/>
    <w:rsid w:val="005E05E1"/>
    <w:rsid w:val="005E0E05"/>
    <w:rsid w:val="006031CB"/>
    <w:rsid w:val="006578A7"/>
    <w:rsid w:val="0066044F"/>
    <w:rsid w:val="0066090C"/>
    <w:rsid w:val="00681ECC"/>
    <w:rsid w:val="00683F92"/>
    <w:rsid w:val="0069005F"/>
    <w:rsid w:val="006907E5"/>
    <w:rsid w:val="0069597D"/>
    <w:rsid w:val="006A29BC"/>
    <w:rsid w:val="006A438B"/>
    <w:rsid w:val="006A758A"/>
    <w:rsid w:val="006E4002"/>
    <w:rsid w:val="006E5CB0"/>
    <w:rsid w:val="006E6D32"/>
    <w:rsid w:val="006F1A85"/>
    <w:rsid w:val="006F2451"/>
    <w:rsid w:val="00711376"/>
    <w:rsid w:val="007331F6"/>
    <w:rsid w:val="007526FC"/>
    <w:rsid w:val="007656CA"/>
    <w:rsid w:val="0078046E"/>
    <w:rsid w:val="00781C5C"/>
    <w:rsid w:val="007827F3"/>
    <w:rsid w:val="00784A94"/>
    <w:rsid w:val="0079326A"/>
    <w:rsid w:val="007A618D"/>
    <w:rsid w:val="007B555C"/>
    <w:rsid w:val="007C2568"/>
    <w:rsid w:val="007C47E4"/>
    <w:rsid w:val="007C5A4F"/>
    <w:rsid w:val="007E3E46"/>
    <w:rsid w:val="008112B1"/>
    <w:rsid w:val="00840573"/>
    <w:rsid w:val="00855E8E"/>
    <w:rsid w:val="00865232"/>
    <w:rsid w:val="00873D9D"/>
    <w:rsid w:val="00887745"/>
    <w:rsid w:val="0089104B"/>
    <w:rsid w:val="00893AA6"/>
    <w:rsid w:val="009013A9"/>
    <w:rsid w:val="00917E91"/>
    <w:rsid w:val="0099656F"/>
    <w:rsid w:val="0099755D"/>
    <w:rsid w:val="009C5319"/>
    <w:rsid w:val="009D7E06"/>
    <w:rsid w:val="009F033B"/>
    <w:rsid w:val="00A05F91"/>
    <w:rsid w:val="00A07700"/>
    <w:rsid w:val="00A5273A"/>
    <w:rsid w:val="00A57F54"/>
    <w:rsid w:val="00A75872"/>
    <w:rsid w:val="00A77042"/>
    <w:rsid w:val="00AA631E"/>
    <w:rsid w:val="00AC4643"/>
    <w:rsid w:val="00AE1AC5"/>
    <w:rsid w:val="00AF0C3C"/>
    <w:rsid w:val="00B028E2"/>
    <w:rsid w:val="00B367B6"/>
    <w:rsid w:val="00B41212"/>
    <w:rsid w:val="00B54C7F"/>
    <w:rsid w:val="00B64F64"/>
    <w:rsid w:val="00B67717"/>
    <w:rsid w:val="00B83EA8"/>
    <w:rsid w:val="00B90E5E"/>
    <w:rsid w:val="00BA13B2"/>
    <w:rsid w:val="00BA344D"/>
    <w:rsid w:val="00BB0B19"/>
    <w:rsid w:val="00BB1886"/>
    <w:rsid w:val="00BE4E28"/>
    <w:rsid w:val="00BE5B66"/>
    <w:rsid w:val="00BE69D3"/>
    <w:rsid w:val="00BF3D17"/>
    <w:rsid w:val="00BF6485"/>
    <w:rsid w:val="00C04AF9"/>
    <w:rsid w:val="00C23927"/>
    <w:rsid w:val="00C54866"/>
    <w:rsid w:val="00C93A48"/>
    <w:rsid w:val="00C968CD"/>
    <w:rsid w:val="00CB4208"/>
    <w:rsid w:val="00CC3D6D"/>
    <w:rsid w:val="00CC7A80"/>
    <w:rsid w:val="00CD51A3"/>
    <w:rsid w:val="00CF6316"/>
    <w:rsid w:val="00D06DBD"/>
    <w:rsid w:val="00D07711"/>
    <w:rsid w:val="00D16662"/>
    <w:rsid w:val="00D27D2C"/>
    <w:rsid w:val="00D27D84"/>
    <w:rsid w:val="00D4443D"/>
    <w:rsid w:val="00D4772C"/>
    <w:rsid w:val="00D55B1B"/>
    <w:rsid w:val="00D614DD"/>
    <w:rsid w:val="00D64539"/>
    <w:rsid w:val="00D70228"/>
    <w:rsid w:val="00D720C5"/>
    <w:rsid w:val="00D9060A"/>
    <w:rsid w:val="00D97117"/>
    <w:rsid w:val="00DA77E9"/>
    <w:rsid w:val="00DB6FCD"/>
    <w:rsid w:val="00DC3FD6"/>
    <w:rsid w:val="00DD5F94"/>
    <w:rsid w:val="00DE22BA"/>
    <w:rsid w:val="00DF41AF"/>
    <w:rsid w:val="00E06DF6"/>
    <w:rsid w:val="00E07235"/>
    <w:rsid w:val="00E11599"/>
    <w:rsid w:val="00E23433"/>
    <w:rsid w:val="00E439F0"/>
    <w:rsid w:val="00E44EBA"/>
    <w:rsid w:val="00E6751E"/>
    <w:rsid w:val="00E768D8"/>
    <w:rsid w:val="00E87811"/>
    <w:rsid w:val="00EA6417"/>
    <w:rsid w:val="00EB0AC0"/>
    <w:rsid w:val="00EB0EAC"/>
    <w:rsid w:val="00EC09E3"/>
    <w:rsid w:val="00EE6E34"/>
    <w:rsid w:val="00F1018A"/>
    <w:rsid w:val="00F119C1"/>
    <w:rsid w:val="00F67551"/>
    <w:rsid w:val="00F849F3"/>
    <w:rsid w:val="00FC385A"/>
    <w:rsid w:val="00FD75A8"/>
    <w:rsid w:val="00FE166C"/>
    <w:rsid w:val="00FF3A7C"/>
    <w:rsid w:val="00FF5A3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8C69"/>
  <w15:docId w15:val="{6971420F-1696-4CA4-9C35-283FD708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F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CB0"/>
    <w:rPr>
      <w:rFonts w:ascii="Calibri" w:eastAsia="Calibri" w:hAnsi="Calibri" w:cs="Calibri"/>
      <w:color w:val="000000"/>
    </w:rPr>
  </w:style>
  <w:style w:type="paragraph" w:styleId="Footer">
    <w:name w:val="footer"/>
    <w:basedOn w:val="Normal"/>
    <w:link w:val="FooterChar"/>
    <w:uiPriority w:val="99"/>
    <w:unhideWhenUsed/>
    <w:rsid w:val="006E5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CB0"/>
    <w:rPr>
      <w:rFonts w:ascii="Calibri" w:eastAsia="Calibri" w:hAnsi="Calibri" w:cs="Calibri"/>
      <w:color w:val="000000"/>
    </w:rPr>
  </w:style>
  <w:style w:type="table" w:customStyle="1" w:styleId="TableGrid">
    <w:name w:val="TableGrid"/>
    <w:rsid w:val="006E5CB0"/>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rsid w:val="0059589D"/>
    <w:pPr>
      <w:ind w:left="720"/>
      <w:contextualSpacing/>
    </w:pPr>
  </w:style>
  <w:style w:type="table" w:styleId="TableGrid0">
    <w:name w:val="Table Grid"/>
    <w:basedOn w:val="TableNormal"/>
    <w:uiPriority w:val="39"/>
    <w:rsid w:val="0059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958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Sectionheading">
    <w:name w:val="Section_heading"/>
    <w:basedOn w:val="Normal"/>
    <w:link w:val="SectionheadingChar"/>
    <w:qFormat/>
    <w:rsid w:val="0066090C"/>
    <w:rPr>
      <w:b/>
      <w:sz w:val="24"/>
    </w:rPr>
  </w:style>
  <w:style w:type="character" w:customStyle="1" w:styleId="SectionheadingChar">
    <w:name w:val="Section_heading Char"/>
    <w:basedOn w:val="DefaultParagraphFont"/>
    <w:link w:val="Sectionheading"/>
    <w:rsid w:val="0066090C"/>
    <w:rPr>
      <w:rFonts w:ascii="Calibri" w:eastAsia="Calibri" w:hAnsi="Calibri" w:cs="Calibri"/>
      <w:b/>
      <w:color w:val="000000"/>
      <w:sz w:val="24"/>
    </w:rPr>
  </w:style>
  <w:style w:type="character" w:styleId="Hyperlink">
    <w:name w:val="Hyperlink"/>
    <w:basedOn w:val="DefaultParagraphFont"/>
    <w:uiPriority w:val="99"/>
    <w:unhideWhenUsed/>
    <w:rsid w:val="00CC7A80"/>
    <w:rPr>
      <w:color w:val="0563C1" w:themeColor="hyperlink"/>
      <w:u w:val="single"/>
    </w:rPr>
  </w:style>
  <w:style w:type="character" w:customStyle="1" w:styleId="UnresolvedMention1">
    <w:name w:val="Unresolved Mention1"/>
    <w:basedOn w:val="DefaultParagraphFont"/>
    <w:uiPriority w:val="99"/>
    <w:semiHidden/>
    <w:unhideWhenUsed/>
    <w:rsid w:val="00CC7A80"/>
    <w:rPr>
      <w:color w:val="808080"/>
      <w:shd w:val="clear" w:color="auto" w:fill="E6E6E6"/>
    </w:rPr>
  </w:style>
  <w:style w:type="paragraph" w:styleId="BalloonText">
    <w:name w:val="Balloon Text"/>
    <w:basedOn w:val="Normal"/>
    <w:link w:val="BalloonTextChar"/>
    <w:uiPriority w:val="99"/>
    <w:semiHidden/>
    <w:unhideWhenUsed/>
    <w:rsid w:val="00D0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71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07711"/>
    <w:rPr>
      <w:sz w:val="16"/>
      <w:szCs w:val="16"/>
    </w:rPr>
  </w:style>
  <w:style w:type="paragraph" w:styleId="CommentText">
    <w:name w:val="annotation text"/>
    <w:basedOn w:val="Normal"/>
    <w:link w:val="CommentTextChar"/>
    <w:uiPriority w:val="99"/>
    <w:semiHidden/>
    <w:unhideWhenUsed/>
    <w:rsid w:val="00D07711"/>
    <w:pPr>
      <w:spacing w:line="240" w:lineRule="auto"/>
    </w:pPr>
    <w:rPr>
      <w:sz w:val="20"/>
      <w:szCs w:val="20"/>
    </w:rPr>
  </w:style>
  <w:style w:type="character" w:customStyle="1" w:styleId="CommentTextChar">
    <w:name w:val="Comment Text Char"/>
    <w:basedOn w:val="DefaultParagraphFont"/>
    <w:link w:val="CommentText"/>
    <w:uiPriority w:val="99"/>
    <w:semiHidden/>
    <w:rsid w:val="00D0771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7711"/>
    <w:rPr>
      <w:b/>
      <w:bCs/>
    </w:rPr>
  </w:style>
  <w:style w:type="character" w:customStyle="1" w:styleId="CommentSubjectChar">
    <w:name w:val="Comment Subject Char"/>
    <w:basedOn w:val="CommentTextChar"/>
    <w:link w:val="CommentSubject"/>
    <w:uiPriority w:val="99"/>
    <w:semiHidden/>
    <w:rsid w:val="00D0771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Loock</dc:creator>
  <cp:keywords/>
  <dc:description/>
  <cp:lastModifiedBy>Jana L</cp:lastModifiedBy>
  <cp:revision>11</cp:revision>
  <cp:lastPrinted>2019-07-03T18:22:00Z</cp:lastPrinted>
  <dcterms:created xsi:type="dcterms:W3CDTF">2020-11-10T07:44:00Z</dcterms:created>
  <dcterms:modified xsi:type="dcterms:W3CDTF">2021-10-12T14:50:00Z</dcterms:modified>
</cp:coreProperties>
</file>